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87" w:rsidRPr="00773187" w:rsidRDefault="00773187" w:rsidP="007731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3187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773187" w:rsidRPr="00773187" w:rsidRDefault="00773187" w:rsidP="00773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1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случае необходимости могут быть предоставлены специальные средства </w:t>
      </w:r>
      <w:r w:rsidRPr="00773187">
        <w:rPr>
          <w:rFonts w:ascii="Times New Roman" w:eastAsia="Times New Roman" w:hAnsi="Times New Roman" w:cs="Times New Roman"/>
          <w:spacing w:val="1"/>
          <w:sz w:val="28"/>
          <w:szCs w:val="28"/>
        </w:rPr>
        <w:t>обучения коллективного и индивидуального пользования</w:t>
      </w:r>
      <w:r w:rsidRPr="0077318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73187" w:rsidRPr="00773187" w:rsidRDefault="00773187" w:rsidP="00773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187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Обучение организовано по адаптированной программе, все обу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чающиеся обеспечены </w:t>
      </w:r>
      <w:r w:rsidRPr="007731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учебниками.</w:t>
      </w:r>
    </w:p>
    <w:p w:rsidR="00773187" w:rsidRPr="00773187" w:rsidRDefault="00773187" w:rsidP="00773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187">
        <w:rPr>
          <w:rFonts w:ascii="Times New Roman" w:eastAsia="Times New Roman" w:hAnsi="Times New Roman" w:cs="Times New Roman"/>
          <w:spacing w:val="7"/>
          <w:sz w:val="28"/>
          <w:szCs w:val="28"/>
        </w:rPr>
        <w:t>Во время проведения занятий в классах, где обучаются дети 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инвалиды и обучающиеся с ОВЗ, </w:t>
      </w:r>
      <w:r w:rsidRPr="007731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возможно применение </w:t>
      </w:r>
      <w:r w:rsidRPr="00773187">
        <w:rPr>
          <w:rFonts w:ascii="Times New Roman" w:eastAsia="Times New Roman" w:hAnsi="Times New Roman" w:cs="Times New Roman"/>
          <w:spacing w:val="2"/>
          <w:sz w:val="28"/>
          <w:szCs w:val="28"/>
        </w:rPr>
        <w:t>мультимедийных средств, оргтехники мультимедиа-</w:t>
      </w:r>
      <w:r w:rsidRPr="00773187">
        <w:rPr>
          <w:rFonts w:ascii="Times New Roman" w:eastAsia="Times New Roman" w:hAnsi="Times New Roman" w:cs="Times New Roman"/>
          <w:sz w:val="28"/>
          <w:szCs w:val="28"/>
        </w:rPr>
        <w:t xml:space="preserve">проекторов и иных средств для повышения уровня </w:t>
      </w:r>
      <w:r w:rsidRPr="007731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восприятия учебной информации обучающимися с различными нарушениями. </w:t>
      </w:r>
      <w:r w:rsidRPr="00773187">
        <w:rPr>
          <w:rFonts w:ascii="Times New Roman" w:eastAsia="Times New Roman" w:hAnsi="Times New Roman" w:cs="Times New Roman"/>
          <w:sz w:val="28"/>
          <w:szCs w:val="28"/>
        </w:rPr>
        <w:t xml:space="preserve">Для разъяснения отдельных вопросов изучаемой дисциплины педагогами дополнительно проводятся </w:t>
      </w:r>
      <w:r w:rsidRPr="00773187">
        <w:rPr>
          <w:rFonts w:ascii="Times New Roman" w:eastAsia="Times New Roman" w:hAnsi="Times New Roman" w:cs="Times New Roman"/>
          <w:spacing w:val="-1"/>
          <w:sz w:val="28"/>
          <w:szCs w:val="28"/>
        </w:rPr>
        <w:t>групповые и индивидуальнее консультации.</w:t>
      </w:r>
    </w:p>
    <w:p w:rsidR="00773187" w:rsidRPr="00773187" w:rsidRDefault="00773187" w:rsidP="00773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187">
        <w:rPr>
          <w:rFonts w:ascii="Times New Roman" w:eastAsia="Times New Roman" w:hAnsi="Times New Roman" w:cs="Times New Roman"/>
          <w:sz w:val="28"/>
          <w:szCs w:val="28"/>
        </w:rPr>
        <w:t xml:space="preserve">Для детей с нарушениями речи функционирует логопедический кабинет. Проводятся индивидуальные и групповые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коррекционные </w:t>
      </w:r>
      <w:r w:rsidRPr="00773187">
        <w:rPr>
          <w:rFonts w:ascii="Times New Roman" w:eastAsia="Times New Roman" w:hAnsi="Times New Roman" w:cs="Times New Roman"/>
          <w:sz w:val="28"/>
          <w:szCs w:val="28"/>
        </w:rPr>
        <w:t>занятия с психологом.</w:t>
      </w:r>
    </w:p>
    <w:p w:rsidR="00000000" w:rsidRPr="00773187" w:rsidRDefault="00773187">
      <w:pPr>
        <w:rPr>
          <w:sz w:val="28"/>
          <w:szCs w:val="28"/>
        </w:rPr>
      </w:pPr>
    </w:p>
    <w:sectPr w:rsidR="00000000" w:rsidRPr="0077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3187"/>
    <w:rsid w:val="0077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3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1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7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2022-10-25T16:11:00Z</dcterms:created>
  <dcterms:modified xsi:type="dcterms:W3CDTF">2022-10-25T16:13:00Z</dcterms:modified>
</cp:coreProperties>
</file>