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26" w:rsidRDefault="00AD3426" w:rsidP="00320CE3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Приказ № 187-А</w:t>
      </w:r>
    </w:p>
    <w:p w:rsidR="00AD3426" w:rsidRPr="00425337" w:rsidRDefault="00AD3426" w:rsidP="00320CE3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От 31.08.2023 г.</w:t>
      </w:r>
    </w:p>
    <w:p w:rsidR="00AD3426" w:rsidRDefault="00AD3426" w:rsidP="00042639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D3426" w:rsidRPr="00E269B2" w:rsidRDefault="00AD3426" w:rsidP="00042639">
      <w:pPr>
        <w:jc w:val="center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Антикоррупционная политика</w:t>
      </w:r>
      <w:r w:rsidRPr="00E269B2">
        <w:rPr>
          <w:sz w:val="28"/>
          <w:szCs w:val="28"/>
          <w:lang w:val="ru-RU"/>
        </w:rPr>
        <w:br/>
      </w:r>
      <w:r w:rsidRPr="00E269B2">
        <w:rPr>
          <w:b/>
          <w:bCs/>
          <w:color w:val="000000"/>
          <w:sz w:val="28"/>
          <w:szCs w:val="28"/>
          <w:lang w:val="ru-RU"/>
        </w:rPr>
        <w:t>М</w:t>
      </w:r>
      <w:r>
        <w:rPr>
          <w:b/>
          <w:bCs/>
          <w:color w:val="000000"/>
          <w:sz w:val="28"/>
          <w:szCs w:val="28"/>
          <w:lang w:val="ru-RU"/>
        </w:rPr>
        <w:t>АОУ «Средняя школа п. Кулотино»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AD3426" w:rsidRPr="00E269B2" w:rsidRDefault="00AD3426" w:rsidP="00320CE3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1.1. Настоящая антикоррупци</w:t>
      </w:r>
      <w:r>
        <w:rPr>
          <w:color w:val="000000"/>
          <w:sz w:val="28"/>
          <w:szCs w:val="28"/>
          <w:lang w:val="ru-RU"/>
        </w:rPr>
        <w:t>онная политика муниципального автономн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го общеобразовательного учреждение «Средняя школа п. Кулотино» </w:t>
      </w:r>
      <w:r w:rsidRPr="00E269B2">
        <w:rPr>
          <w:color w:val="000000"/>
          <w:sz w:val="28"/>
          <w:szCs w:val="28"/>
          <w:lang w:val="ru-RU"/>
        </w:rPr>
        <w:t>(д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лее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Политика) составлена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рамках исполнения Федерального закона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25.12.2008 №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273-ФЗ «О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противодействии коррупции»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целью реал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зации мер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предупреждению коррупции.</w:t>
      </w:r>
    </w:p>
    <w:p w:rsidR="00AD3426" w:rsidRPr="00E269B2" w:rsidRDefault="00AD3426" w:rsidP="00320CE3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1.2. Политика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муниципального автономного общеобразовательного учр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 xml:space="preserve">ждение «Средняя школа п. Кулотино» </w:t>
      </w:r>
      <w:r w:rsidRPr="00E269B2">
        <w:rPr>
          <w:color w:val="000000"/>
          <w:sz w:val="28"/>
          <w:szCs w:val="28"/>
          <w:lang w:val="ru-RU"/>
        </w:rPr>
        <w:t>представляет собой комплекс з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крепленных взаимосвязанных принципов, процедур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мероприятий, н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правленных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профилактику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пресечение коррупционных правонаруш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ний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 xml:space="preserve">деятельности </w:t>
      </w:r>
      <w:r>
        <w:rPr>
          <w:color w:val="000000"/>
          <w:sz w:val="28"/>
          <w:szCs w:val="28"/>
          <w:lang w:val="ru-RU"/>
        </w:rPr>
        <w:t xml:space="preserve">муниципального автономного общеобразовательного учреждение «Средняя школа п. Кулотино» </w:t>
      </w:r>
      <w:r w:rsidRPr="00E269B2">
        <w:rPr>
          <w:color w:val="000000"/>
          <w:sz w:val="28"/>
          <w:szCs w:val="28"/>
          <w:lang w:val="ru-RU"/>
        </w:rPr>
        <w:t>(далее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– МАОУ СШ п. Кулот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но </w:t>
      </w:r>
      <w:r w:rsidRPr="00E269B2">
        <w:rPr>
          <w:color w:val="000000"/>
          <w:sz w:val="28"/>
          <w:szCs w:val="28"/>
          <w:lang w:val="ru-RU"/>
        </w:rPr>
        <w:t>).</w:t>
      </w:r>
    </w:p>
    <w:p w:rsidR="00AD3426" w:rsidRPr="00E269B2" w:rsidRDefault="00AD3426" w:rsidP="00320CE3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1.3. Положения Политики распространяются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всех работников вне зав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симости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занимаемой должности.</w:t>
      </w:r>
    </w:p>
    <w:p w:rsidR="00AD3426" w:rsidRPr="00E269B2" w:rsidRDefault="00AD3426" w:rsidP="00320CE3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1.4. Для целей Политики используются следующие основные понятия:</w:t>
      </w:r>
    </w:p>
    <w:p w:rsidR="00AD3426" w:rsidRPr="00E269B2" w:rsidRDefault="00AD3426" w:rsidP="00320CE3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коррупция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злоупотребление служебным положением, дача взятки, п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лучение взятки, злоупотребление полномочиями, коммерческий подкуп либо иное незаконное использование физическим лицом своего должнос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ного положения вопреки законным интересам общества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государства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целях получения выгоды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му лицу другими физическими лицами; совершение подобных деяний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имени или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интересах юридического лица;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взятка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деньги, ценные бумаги, иное имущества либо незаконное оказ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ние услуг имущественного характера, предоставление иных имуществе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ных прав, передаваемые должностному лицу,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</w:t>
      </w:r>
      <w:r>
        <w:rPr>
          <w:color w:val="000000"/>
          <w:sz w:val="28"/>
          <w:szCs w:val="28"/>
          <w:lang w:val="ru-RU"/>
        </w:rPr>
        <w:t xml:space="preserve"> </w:t>
      </w:r>
      <w:r w:rsidRPr="00E269B2">
        <w:rPr>
          <w:color w:val="000000"/>
          <w:sz w:val="28"/>
          <w:szCs w:val="28"/>
          <w:lang w:val="ru-RU"/>
        </w:rPr>
        <w:t xml:space="preserve"> когда взятка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указанию должностного лица передается иному физическому или юр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дическому лицу,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совершение действий (бездействие)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пользу взяткод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теля или представляемых им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лиц, если такие действия (бездействие) вх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дят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служебные полномочия должностного лица либо если оно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силу должностного положения может способствовать таким действиям (безде</w:t>
      </w:r>
      <w:r w:rsidRPr="00E269B2">
        <w:rPr>
          <w:color w:val="000000"/>
          <w:sz w:val="28"/>
          <w:szCs w:val="28"/>
          <w:lang w:val="ru-RU"/>
        </w:rPr>
        <w:t>й</w:t>
      </w:r>
      <w:r w:rsidRPr="00E269B2">
        <w:rPr>
          <w:color w:val="000000"/>
          <w:sz w:val="28"/>
          <w:szCs w:val="28"/>
          <w:lang w:val="ru-RU"/>
        </w:rPr>
        <w:t>ствию), 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равно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общее покровительство или попустительство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службе;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коммерческий подкуп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незаконная передача лицу, выполняющему управленческие функции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коммерческой или иной организации, денег, ценных бумаг, иного имущества, 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когда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указанию такого лица имущество передается, или услуги имущественного характера оказываются, или имущественные пр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ва предоставляются иному физическому или юридическому лицу)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совершение действий (бездействие)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интересах дающего или иных лиц, если указанные действия (бездействие) входят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служебные полномочия такого лица либо если оно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противодействие коррупции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деятельность федеральных органов гос</w:t>
      </w:r>
      <w:r w:rsidRPr="00E269B2">
        <w:rPr>
          <w:color w:val="000000"/>
          <w:sz w:val="28"/>
          <w:szCs w:val="28"/>
          <w:lang w:val="ru-RU"/>
        </w:rPr>
        <w:t>у</w:t>
      </w:r>
      <w:r w:rsidRPr="00E269B2">
        <w:rPr>
          <w:color w:val="000000"/>
          <w:sz w:val="28"/>
          <w:szCs w:val="28"/>
          <w:lang w:val="ru-RU"/>
        </w:rPr>
        <w:t>дарственной власти, органов государственной власти субъектов РФ, орг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нов местного самоуправления, институтов гражданского общества, орг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низаций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физических лиц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пределах их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полномочий: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1)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предупреждению коррупции,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выявлению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последующему устранению причин коррупции (профилактика корру</w:t>
      </w:r>
      <w:r w:rsidRPr="00E269B2">
        <w:rPr>
          <w:color w:val="000000"/>
          <w:sz w:val="28"/>
          <w:szCs w:val="28"/>
          <w:lang w:val="ru-RU"/>
        </w:rPr>
        <w:t>п</w:t>
      </w:r>
      <w:r w:rsidRPr="00E269B2">
        <w:rPr>
          <w:color w:val="000000"/>
          <w:sz w:val="28"/>
          <w:szCs w:val="28"/>
          <w:lang w:val="ru-RU"/>
        </w:rPr>
        <w:t>ции);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2) выявлению, предупреждению, пресечению, раскрытию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расследованию коррупционных правонарушений (борьба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коррупцией);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3) минимизации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 (или) ликвидации последствий коррупционных прав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нарушений;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контрагент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любое юридическое или физическое лицо,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 Орг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низация вступает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договорные отношения,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исключением трудовых о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ношений;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конфликт интересов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рой предусматривает обязанность принимать меры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предотвращению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урегулированию конфликта интересов, влияет или может повлиять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надлежащее, объективное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беспристрастное исполнение им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должностных (служебных) обязанностей (осуществление полномочий);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личная заинтересованность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возможность получения доходов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виде денег, иного имущества,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имущественных прав, услуг имущ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ственного характера, результатов выполненных работ или каких-либо в</w:t>
      </w:r>
      <w:r w:rsidRPr="00E269B2">
        <w:rPr>
          <w:color w:val="000000"/>
          <w:sz w:val="28"/>
          <w:szCs w:val="28"/>
          <w:lang w:val="ru-RU"/>
        </w:rPr>
        <w:t>ы</w:t>
      </w:r>
      <w:r w:rsidRPr="00E269B2">
        <w:rPr>
          <w:color w:val="000000"/>
          <w:sz w:val="28"/>
          <w:szCs w:val="28"/>
          <w:lang w:val="ru-RU"/>
        </w:rPr>
        <w:t>год (преимуществ) лицом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 (или) состоящими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ним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близком родстве или свойстве лицами (родителями, супругами, детьми, братьями, сестр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ми, 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также братьями, сестрами, родителями, детьми супругов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супругами детей), гражданами или организациями,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которыми лицо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 (или) лица, с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стоящие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ним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2. Цели и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задачи Политики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2.1. Целями Политики являются:</w:t>
      </w:r>
    </w:p>
    <w:p w:rsidR="00AD3426" w:rsidRPr="00E269B2" w:rsidRDefault="00AD3426" w:rsidP="00320CE3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обеспечение соотв</w:t>
      </w:r>
      <w:r>
        <w:rPr>
          <w:color w:val="000000"/>
          <w:sz w:val="28"/>
          <w:szCs w:val="28"/>
          <w:lang w:val="ru-RU"/>
        </w:rPr>
        <w:t xml:space="preserve">етствия деятельности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требованиям антикоррупционного законодательства;</w:t>
      </w:r>
    </w:p>
    <w:p w:rsidR="00AD3426" w:rsidRPr="00E269B2" w:rsidRDefault="00AD3426" w:rsidP="00320CE3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минимизац</w:t>
      </w:r>
      <w:r>
        <w:rPr>
          <w:color w:val="000000"/>
          <w:sz w:val="28"/>
          <w:szCs w:val="28"/>
          <w:lang w:val="ru-RU"/>
        </w:rPr>
        <w:t xml:space="preserve">ия рисков вовлечения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его работников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коррупционную деятельность;</w:t>
      </w:r>
    </w:p>
    <w:p w:rsidR="00AD3426" w:rsidRPr="00E269B2" w:rsidRDefault="00AD3426" w:rsidP="00320CE3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формирование единого подхода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организации работы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предупреждению коррупции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МАОУ СШ п. Кулотино; </w:t>
      </w:r>
      <w:r w:rsidRPr="00E269B2">
        <w:rPr>
          <w:color w:val="000000"/>
          <w:sz w:val="28"/>
          <w:szCs w:val="28"/>
          <w:lang w:val="ru-RU"/>
        </w:rPr>
        <w:t xml:space="preserve"> </w:t>
      </w:r>
    </w:p>
    <w:p w:rsidR="00AD3426" w:rsidRPr="00E269B2" w:rsidRDefault="00AD3426" w:rsidP="00320CE3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формирование у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работников нетерпимости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коррупционному п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ведению.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2.2. Для достижения поставленных целей необходимо решить следующие задачи:</w:t>
      </w:r>
    </w:p>
    <w:p w:rsidR="00AD3426" w:rsidRPr="00E269B2" w:rsidRDefault="00AD3426" w:rsidP="00320CE3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сформировать у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работников единообразн</w:t>
      </w:r>
      <w:r>
        <w:rPr>
          <w:color w:val="000000"/>
          <w:sz w:val="28"/>
          <w:szCs w:val="28"/>
          <w:lang w:val="ru-RU"/>
        </w:rPr>
        <w:t xml:space="preserve">ое понимание позиции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неприятии коррупции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любых формах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проявлениях;</w:t>
      </w:r>
    </w:p>
    <w:p w:rsidR="00AD3426" w:rsidRPr="00E269B2" w:rsidRDefault="00AD3426" w:rsidP="00320CE3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минимизировать риски вовлечения работников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коррупционную деятельность;</w:t>
      </w:r>
    </w:p>
    <w:p w:rsidR="00AD3426" w:rsidRPr="00E269B2" w:rsidRDefault="00AD3426" w:rsidP="00320CE3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  <w:lang w:val="ru-RU"/>
        </w:rPr>
        <w:t>определить должностных лиц, ответственных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 xml:space="preserve">реализацию </w:t>
      </w:r>
      <w:r w:rsidRPr="00E269B2">
        <w:rPr>
          <w:color w:val="000000"/>
          <w:sz w:val="28"/>
          <w:szCs w:val="28"/>
        </w:rPr>
        <w:t>Политики и антикоррупционных мер;</w:t>
      </w:r>
    </w:p>
    <w:p w:rsidR="00AD3426" w:rsidRPr="00E269B2" w:rsidRDefault="00AD3426" w:rsidP="00320CE3">
      <w:pPr>
        <w:numPr>
          <w:ilvl w:val="0"/>
          <w:numId w:val="2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информировать работников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нормативном правовом обеспечении работы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предупреждению коррупции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ответственности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совершение коррупционных правонарушений.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2.3. Ключевыми принципами реализации Политики являются: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1) неприятие коррупции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любых формах и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проявлениях.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одействует воспитанию правового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гражданского сознания работников путем формирования негативного отношения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коррупционным проявлениям;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2) эффективность мероприятий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противодействию коррупции. Создание эффективной системы противодействия коррупции, 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также ее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систематическое совершенствование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учетом изменения условий вну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ренней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внешней среды,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законодательства РФ;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3) открытость информации. Обеспечение доступности для граждан, юр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дических лиц, средств массовой информации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институтов гражданского общества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сведениям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своей деятельности, которые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соответствии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действующим законодательством РФ не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являются сведениями огран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ченного доступа.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рамках реализации принципа о</w:t>
      </w:r>
      <w:r>
        <w:rPr>
          <w:color w:val="000000"/>
          <w:sz w:val="28"/>
          <w:szCs w:val="28"/>
          <w:lang w:val="ru-RU"/>
        </w:rPr>
        <w:t xml:space="preserve">ткрытости информации 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создает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своем официальном сайте подраздел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вопросам противодействия коррупции. Подраздел наполняется следующей инфо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>мацией:</w:t>
      </w:r>
    </w:p>
    <w:p w:rsidR="00AD3426" w:rsidRPr="00E269B2" w:rsidRDefault="00AD3426" w:rsidP="00320CE3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нормативными правовыми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иными актами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сфере противодейс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вия коррупции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действующей редакции;</w:t>
      </w:r>
    </w:p>
    <w:p w:rsidR="00AD3426" w:rsidRPr="00E269B2" w:rsidRDefault="00AD3426" w:rsidP="00320CE3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вну</w:t>
      </w:r>
      <w:r>
        <w:rPr>
          <w:color w:val="000000"/>
          <w:sz w:val="28"/>
          <w:szCs w:val="28"/>
          <w:lang w:val="ru-RU"/>
        </w:rPr>
        <w:t xml:space="preserve">тренними документами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вопросам противодействия коррупции;</w:t>
      </w:r>
    </w:p>
    <w:p w:rsidR="00AD3426" w:rsidRPr="00E269B2" w:rsidRDefault="00AD3426" w:rsidP="00320CE3">
      <w:pPr>
        <w:numPr>
          <w:ilvl w:val="0"/>
          <w:numId w:val="3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памятками, плакатами иным вспомогательным материалом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вопросам профилактики коррупции.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3. Обязанности руководителей и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работников, связанные с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предупреждением коррупции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3.1. Работники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знакомятся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Политикой под подпись при принятии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работу или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течение семи рабочих дней после внесения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Политику изменений.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3.2. Руководитель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работники вне зависимости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должности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стажа р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боты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связи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исполнением ими трудовых обязанностей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соответствии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трудовым договором должны:</w:t>
      </w:r>
    </w:p>
    <w:p w:rsidR="00AD3426" w:rsidRPr="00E269B2" w:rsidRDefault="00AD3426" w:rsidP="00320CE3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руководствоваться требованиями Политики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соблюдать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ее;</w:t>
      </w:r>
    </w:p>
    <w:p w:rsidR="00AD3426" w:rsidRPr="00E269B2" w:rsidRDefault="00AD3426" w:rsidP="00320CE3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воздерживаться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совершения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 (или) участия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совершении ко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>рупционных правонарушений,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интересах или от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имени МАОУ СШ п. Кулотино</w:t>
      </w:r>
      <w:r w:rsidRPr="00E269B2">
        <w:rPr>
          <w:color w:val="000000"/>
          <w:sz w:val="28"/>
          <w:szCs w:val="28"/>
          <w:lang w:val="ru-RU"/>
        </w:rPr>
        <w:t>;</w:t>
      </w:r>
    </w:p>
    <w:p w:rsidR="00AD3426" w:rsidRPr="00E269B2" w:rsidRDefault="00AD3426" w:rsidP="00320CE3">
      <w:pPr>
        <w:numPr>
          <w:ilvl w:val="0"/>
          <w:numId w:val="4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воздерживаться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поведения, которое может быть истолковано окружающими как готовность совершить или участвовать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совершении коррупционного правонарушения,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интересах или от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имени МАОУ СШ п. Кулотино 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3.3. Работник вне зависимости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должности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стажа работы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связи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исполнением им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трудовых обязанностей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соответствии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трудовым д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говором должен:</w:t>
      </w:r>
    </w:p>
    <w:p w:rsidR="00AD3426" w:rsidRPr="00E269B2" w:rsidRDefault="00AD3426" w:rsidP="00320CE3">
      <w:pPr>
        <w:numPr>
          <w:ilvl w:val="0"/>
          <w:numId w:val="5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незамедлительно информи</w:t>
      </w:r>
      <w:r>
        <w:rPr>
          <w:color w:val="000000"/>
          <w:sz w:val="28"/>
          <w:szCs w:val="28"/>
          <w:lang w:val="ru-RU"/>
        </w:rPr>
        <w:t>ровать руководителя МАОУ СШ п. К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 xml:space="preserve">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своего непосредственного руководителя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случаях скл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нения его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совершению коррупционных правонарушений;</w:t>
      </w:r>
    </w:p>
    <w:p w:rsidR="00AD3426" w:rsidRPr="00E269B2" w:rsidRDefault="00AD3426" w:rsidP="00320CE3">
      <w:pPr>
        <w:numPr>
          <w:ilvl w:val="0"/>
          <w:numId w:val="5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незамедлительно информ</w:t>
      </w:r>
      <w:r>
        <w:rPr>
          <w:color w:val="000000"/>
          <w:sz w:val="28"/>
          <w:szCs w:val="28"/>
          <w:lang w:val="ru-RU"/>
        </w:rPr>
        <w:t xml:space="preserve">ировать руководителя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 xml:space="preserve">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своего непосредственного руководителя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ставших и</w:t>
      </w:r>
      <w:r w:rsidRPr="00E269B2">
        <w:rPr>
          <w:color w:val="000000"/>
          <w:sz w:val="28"/>
          <w:szCs w:val="28"/>
          <w:lang w:val="ru-RU"/>
        </w:rPr>
        <w:t>з</w:t>
      </w:r>
      <w:r w:rsidRPr="00E269B2">
        <w:rPr>
          <w:color w:val="000000"/>
          <w:sz w:val="28"/>
          <w:szCs w:val="28"/>
          <w:lang w:val="ru-RU"/>
        </w:rPr>
        <w:t>вестными ему случаях совершения коррупционных правонаруш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ний другими работниками;</w:t>
      </w:r>
    </w:p>
    <w:p w:rsidR="00AD3426" w:rsidRPr="00E269B2" w:rsidRDefault="00AD3426" w:rsidP="00320CE3">
      <w:pPr>
        <w:numPr>
          <w:ilvl w:val="0"/>
          <w:numId w:val="5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сообщить руководител</w:t>
      </w:r>
      <w:r>
        <w:rPr>
          <w:color w:val="000000"/>
          <w:sz w:val="28"/>
          <w:szCs w:val="28"/>
          <w:lang w:val="ru-RU"/>
        </w:rPr>
        <w:t xml:space="preserve">ю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своему неп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средственному руководителю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возникшем конфликте интересов либо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возможности его возникновения.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4. Должностные лица, ответственные за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реализацию Политики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 Руководитель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E269B2">
        <w:rPr>
          <w:color w:val="000000"/>
          <w:sz w:val="28"/>
          <w:szCs w:val="28"/>
          <w:lang w:val="ru-RU"/>
        </w:rPr>
        <w:t xml:space="preserve"> является ответственным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организацию всех мероприятий, направленных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предупреждение ко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>рупции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4.2. Руководитель 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исходя из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стоящих перед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задач, специфики деятельности, штатной чи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ленности, организационной структуры назначает лицо или несколько лиц, ответственных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реализацию Политики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 xml:space="preserve">проведение антикоррупционной работы в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4.3. Основные обязанности должностного лица (должностных лиц), отве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ственного (ответственных)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реализацию Политики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проведение ант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коррупционной работы 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:</w:t>
      </w:r>
    </w:p>
    <w:p w:rsidR="00AD3426" w:rsidRPr="00E269B2" w:rsidRDefault="00AD3426" w:rsidP="00320CE3">
      <w:pPr>
        <w:numPr>
          <w:ilvl w:val="0"/>
          <w:numId w:val="6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проводить мониторинг информации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целью предупреждения ко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>рупционных правонарушений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;</w:t>
      </w:r>
    </w:p>
    <w:p w:rsidR="00AD3426" w:rsidRPr="00E269B2" w:rsidRDefault="00AD3426" w:rsidP="00320CE3">
      <w:pPr>
        <w:numPr>
          <w:ilvl w:val="0"/>
          <w:numId w:val="6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разрабатывать локальные нормативные акты, направленные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 xml:space="preserve">предупреждение коррупции в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;</w:t>
      </w:r>
    </w:p>
    <w:p w:rsidR="00AD3426" w:rsidRPr="00E269B2" w:rsidRDefault="00AD3426" w:rsidP="00320CE3">
      <w:pPr>
        <w:numPr>
          <w:ilvl w:val="0"/>
          <w:numId w:val="6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реализовывать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контролировать меры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предупреждению ко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 xml:space="preserve">рупции в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;</w:t>
      </w:r>
    </w:p>
    <w:p w:rsidR="00AD3426" w:rsidRPr="00E269B2" w:rsidRDefault="00AD3426" w:rsidP="00320CE3">
      <w:pPr>
        <w:numPr>
          <w:ilvl w:val="0"/>
          <w:numId w:val="6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оценивать коррупционные риски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4.4. Остальные полномочия ответственного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реализацию Политики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проведение антикоррупционной работы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о</w:t>
      </w:r>
      <w:r w:rsidRPr="00E269B2">
        <w:rPr>
          <w:color w:val="000000"/>
          <w:sz w:val="28"/>
          <w:szCs w:val="28"/>
          <w:lang w:val="ru-RU"/>
        </w:rPr>
        <w:t>п</w:t>
      </w:r>
      <w:r w:rsidRPr="00E269B2">
        <w:rPr>
          <w:color w:val="000000"/>
          <w:sz w:val="28"/>
          <w:szCs w:val="28"/>
          <w:lang w:val="ru-RU"/>
        </w:rPr>
        <w:t>ределяются его должностной инструкцией.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5. Ответственность за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несоблюдение требований Политики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5.1. Руководители структурных подразделений являются ответственными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обеспечение контроля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соблюдением требований Политики своими подчиненными.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5.2. Лица, виновные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нарушении требований Политики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антикоррупционного законодательства, несут ответственность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порядке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основаниям, предусмотренным законодательством РФ,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могут подвергаться дисциплинарным взысканиям.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6. Оценка коррупционных рисков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6.1. Целью оценки коррупционных рисков является определение конкре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ных процессов и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видов деятельности МАОУ СШ п. Кулотино</w:t>
      </w:r>
      <w:r w:rsidRPr="00E269B2">
        <w:rPr>
          <w:color w:val="000000"/>
          <w:sz w:val="28"/>
          <w:szCs w:val="28"/>
          <w:lang w:val="ru-RU"/>
        </w:rPr>
        <w:t>, при реал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зации которых наиболее высока вероятность совершения работниками коррупционных правонарушений как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целях получения личной выгоды, так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целях получения вы</w:t>
      </w:r>
      <w:r>
        <w:rPr>
          <w:color w:val="000000"/>
          <w:sz w:val="28"/>
          <w:szCs w:val="28"/>
          <w:lang w:val="ru-RU"/>
        </w:rPr>
        <w:t>годы 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6.2. Оценка коррупционных рисков позволяет обеспечить соответствие реализуемых антикоррупционных мероприятий сп</w:t>
      </w:r>
      <w:r>
        <w:rPr>
          <w:color w:val="000000"/>
          <w:sz w:val="28"/>
          <w:szCs w:val="28"/>
          <w:lang w:val="ru-RU"/>
        </w:rPr>
        <w:t xml:space="preserve">ецифике деятельности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рационально использовать ресурсы, напра</w:t>
      </w:r>
      <w:r w:rsidRPr="00E269B2">
        <w:rPr>
          <w:color w:val="000000"/>
          <w:sz w:val="28"/>
          <w:szCs w:val="28"/>
          <w:lang w:val="ru-RU"/>
        </w:rPr>
        <w:t>в</w:t>
      </w:r>
      <w:r w:rsidRPr="00E269B2">
        <w:rPr>
          <w:color w:val="000000"/>
          <w:sz w:val="28"/>
          <w:szCs w:val="28"/>
          <w:lang w:val="ru-RU"/>
        </w:rPr>
        <w:t>ляемые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проведение работы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профилактике коррупции.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6.3. Порядок проведения оценки коррупционных рисков. Процедура оце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ки коррупционных рисков состоит из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четырех последовательных этапов:</w:t>
      </w:r>
    </w:p>
    <w:p w:rsidR="00AD3426" w:rsidRPr="00E269B2" w:rsidRDefault="00AD3426" w:rsidP="00320CE3">
      <w:pPr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подготовительного;</w:t>
      </w:r>
    </w:p>
    <w:p w:rsidR="00AD3426" w:rsidRPr="00E269B2" w:rsidRDefault="00AD3426" w:rsidP="00320CE3">
      <w:pPr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описания процессов;</w:t>
      </w:r>
    </w:p>
    <w:p w:rsidR="00AD3426" w:rsidRPr="00E269B2" w:rsidRDefault="00AD3426" w:rsidP="00320CE3">
      <w:pPr>
        <w:numPr>
          <w:ilvl w:val="0"/>
          <w:numId w:val="7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идентификации коррупционных рисков;</w:t>
      </w:r>
    </w:p>
    <w:p w:rsidR="00AD3426" w:rsidRPr="00E269B2" w:rsidRDefault="00AD3426" w:rsidP="00320CE3">
      <w:pPr>
        <w:numPr>
          <w:ilvl w:val="0"/>
          <w:numId w:val="7"/>
        </w:numPr>
        <w:ind w:left="780" w:right="180"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анализа коррупционных рисков.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6.3.1.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подготовительно</w:t>
      </w:r>
      <w:r>
        <w:rPr>
          <w:color w:val="000000"/>
          <w:sz w:val="28"/>
          <w:szCs w:val="28"/>
          <w:lang w:val="ru-RU"/>
        </w:rPr>
        <w:t xml:space="preserve">м этапе руководитель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принимает решение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проведении оценки коррупционных рисков, опред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ляет методику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план, назначает лиц, ответственных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проведение оце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ки, определяет полномочия работников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связи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проведением оценки.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Оценка коррупционных рисков может быть поручена работникам</w:t>
      </w:r>
      <w:r>
        <w:rPr>
          <w:color w:val="000000"/>
          <w:sz w:val="28"/>
          <w:szCs w:val="28"/>
          <w:lang w:val="ru-RU"/>
        </w:rPr>
        <w:t xml:space="preserve">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специальной организации,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которой заключается д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говор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оказание услуг.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6.3.2.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этапе описания бизнес-процессов ответственные представляют все напр</w:t>
      </w:r>
      <w:r>
        <w:rPr>
          <w:color w:val="000000"/>
          <w:sz w:val="28"/>
          <w:szCs w:val="28"/>
          <w:lang w:val="ru-RU"/>
        </w:rPr>
        <w:t xml:space="preserve">авления деятельности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форме бизнес-процессов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подпроцессов, оценивают их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наличие коррупционных ри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ков.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Основными критериями при определении коррупционных рисков являю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ся следующие:</w:t>
      </w:r>
    </w:p>
    <w:p w:rsidR="00AD3426" w:rsidRPr="00E269B2" w:rsidRDefault="00AD3426" w:rsidP="00320CE3">
      <w:pPr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 w:rsidRPr="00E269B2">
        <w:rPr>
          <w:color w:val="000000"/>
          <w:sz w:val="28"/>
          <w:szCs w:val="28"/>
        </w:rPr>
        <w:t> и (или) ее отдельными работниками;</w:t>
      </w:r>
    </w:p>
    <w:p w:rsidR="00AD3426" w:rsidRPr="00E269B2" w:rsidRDefault="00AD3426" w:rsidP="00320CE3">
      <w:pPr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взаимодействие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рамках бизнес-процесса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представителями гос</w:t>
      </w:r>
      <w:r w:rsidRPr="00E269B2">
        <w:rPr>
          <w:color w:val="000000"/>
          <w:sz w:val="28"/>
          <w:szCs w:val="28"/>
          <w:lang w:val="ru-RU"/>
        </w:rPr>
        <w:t>у</w:t>
      </w:r>
      <w:r w:rsidRPr="00E269B2">
        <w:rPr>
          <w:color w:val="000000"/>
          <w:sz w:val="28"/>
          <w:szCs w:val="28"/>
          <w:lang w:val="ru-RU"/>
        </w:rPr>
        <w:t>дарственных (муниципальных) органов, государственных корп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раций (компаний), организаций, созданных для выполнения задач, поставленных перед государственными органами;</w:t>
      </w:r>
    </w:p>
    <w:p w:rsidR="00AD3426" w:rsidRPr="00E269B2" w:rsidRDefault="00AD3426" w:rsidP="00320CE3">
      <w:pPr>
        <w:numPr>
          <w:ilvl w:val="0"/>
          <w:numId w:val="8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наличие лиц, заинтересованных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получении недоступной им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информации, которой обладают работники организации;</w:t>
      </w:r>
    </w:p>
    <w:p w:rsidR="00AD3426" w:rsidRPr="00E269B2" w:rsidRDefault="00AD3426" w:rsidP="00320CE3">
      <w:pPr>
        <w:numPr>
          <w:ilvl w:val="0"/>
          <w:numId w:val="8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наличие сведений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распространенности коррупционных правон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рушений при реализации бизнес-процесса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организации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прошлом или аналогичных бизнес-процессов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других организ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циях.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числу направлений деятельности, потенциально связанных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наиболее высокими коррупционными рисками,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первую очередь относятся сл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дующие:</w:t>
      </w:r>
    </w:p>
    <w:p w:rsidR="00AD3426" w:rsidRPr="00E269B2" w:rsidRDefault="00AD3426" w:rsidP="00320CE3">
      <w:pPr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закупка товаров и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услуг для нужд МАОУ СШ п. Кулотино</w:t>
      </w:r>
      <w:r w:rsidRPr="00E269B2">
        <w:rPr>
          <w:color w:val="000000"/>
          <w:sz w:val="28"/>
          <w:szCs w:val="28"/>
          <w:lang w:val="ru-RU"/>
        </w:rPr>
        <w:t>;</w:t>
      </w:r>
    </w:p>
    <w:p w:rsidR="00AD3426" w:rsidRPr="00E269B2" w:rsidRDefault="00AD3426" w:rsidP="00320CE3">
      <w:pPr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получение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сдача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аренду имущества;</w:t>
      </w:r>
    </w:p>
    <w:p w:rsidR="00AD3426" w:rsidRPr="00E269B2" w:rsidRDefault="00AD3426" w:rsidP="00320CE3">
      <w:pPr>
        <w:numPr>
          <w:ilvl w:val="0"/>
          <w:numId w:val="9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любые функции, предполагающие финансирование деятельности физических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юридических лиц (например, предоставление спо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сорской помощи, пожертвований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т. д.).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Коррупционные риски могут возникать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процессах управления перс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налом организации,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частности при распределении фондов оплаты труда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принятии решений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премировании работников.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6.3.3.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этапе идентификации коррупционных рисков ответственные в</w:t>
      </w:r>
      <w:r w:rsidRPr="00E269B2">
        <w:rPr>
          <w:color w:val="000000"/>
          <w:sz w:val="28"/>
          <w:szCs w:val="28"/>
          <w:lang w:val="ru-RU"/>
        </w:rPr>
        <w:t>ы</w:t>
      </w:r>
      <w:r w:rsidRPr="00E269B2">
        <w:rPr>
          <w:color w:val="000000"/>
          <w:sz w:val="28"/>
          <w:szCs w:val="28"/>
          <w:lang w:val="ru-RU"/>
        </w:rPr>
        <w:t>деляют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каждом анализируемом бизнес-процессе критические точки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приводят общее описание возможностей для реализации коррупционных рисков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каждой критической точке.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Признаками критической точки являются следующие:</w:t>
      </w:r>
    </w:p>
    <w:p w:rsidR="00AD3426" w:rsidRPr="00E269B2" w:rsidRDefault="00AD3426" w:rsidP="00320CE3">
      <w:pPr>
        <w:numPr>
          <w:ilvl w:val="0"/>
          <w:numId w:val="10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наличие у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работника (группы работников) полномочий совершить действие (бездействие), которое позволяет получить выгоду (пр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 xml:space="preserve">имущество) работнику, структурному подразделению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, физическому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 (или) юридическому лицу, взаим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действующему с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;</w:t>
      </w:r>
    </w:p>
    <w:p w:rsidR="00AD3426" w:rsidRPr="00E269B2" w:rsidRDefault="00AD3426" w:rsidP="00320CE3">
      <w:pPr>
        <w:numPr>
          <w:ilvl w:val="0"/>
          <w:numId w:val="10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взаимодействие работника (группы работников)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лизации бизнес-процесса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(или) успешн</w:t>
      </w:r>
      <w:r>
        <w:rPr>
          <w:color w:val="000000"/>
          <w:sz w:val="28"/>
          <w:szCs w:val="28"/>
          <w:lang w:val="ru-RU"/>
        </w:rPr>
        <w:t xml:space="preserve">ого функционирования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целом.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При выявлении критических точек задаются вопросы:</w:t>
      </w:r>
    </w:p>
    <w:p w:rsidR="00AD3426" w:rsidRPr="00E269B2" w:rsidRDefault="00AD3426" w:rsidP="00320CE3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какая выгода (преимущество) распределяется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рамках данного подпроцесса?</w:t>
      </w:r>
    </w:p>
    <w:p w:rsidR="00AD3426" w:rsidRPr="00E269B2" w:rsidRDefault="00AD3426" w:rsidP="00320CE3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кто может быть заинтересован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неправомерном распределении этой выгоды (преимущества)?</w:t>
      </w:r>
    </w:p>
    <w:p w:rsidR="00AD3426" w:rsidRPr="00E269B2" w:rsidRDefault="00AD3426" w:rsidP="00320CE3">
      <w:pPr>
        <w:numPr>
          <w:ilvl w:val="0"/>
          <w:numId w:val="11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какие коррупционные правонарушения могут быть совершены р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ботником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целях неправомерного распределения этой выгоды (преимущества)?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рамках одного бизнес-процесса может быть выявлено несколько крит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ческих точек.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6.3.4.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онного правонарушения работниками (коррупционную схему)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основе анализа критических точек составляют формализованное оп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сание коррупционных рисков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каждой выявленной критической точке, включающее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числе: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а) краткое описание распределяемой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критической точке выгоды (пр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имущества), стремление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получению которой работником (или) конт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>агентами является причиной совершения работником коррупционного правонарушения;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б) перечень потенциальных выгодоприобретателей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лиц, которые стр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мятся извлечь выгоду (преимущество) из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совершения работником корру</w:t>
      </w:r>
      <w:r w:rsidRPr="00E269B2">
        <w:rPr>
          <w:color w:val="000000"/>
          <w:sz w:val="28"/>
          <w:szCs w:val="28"/>
          <w:lang w:val="ru-RU"/>
        </w:rPr>
        <w:t>п</w:t>
      </w:r>
      <w:r w:rsidRPr="00E269B2">
        <w:rPr>
          <w:color w:val="000000"/>
          <w:sz w:val="28"/>
          <w:szCs w:val="28"/>
          <w:lang w:val="ru-RU"/>
        </w:rPr>
        <w:t>ционного правонарушения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рассматриваемой критической точке;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коррупционными рисками),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указанием возможной роли кажд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го работника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реализации коррупционной схемы;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г) краткое описание выгоды, получаемой работником (работниками), св</w:t>
      </w:r>
      <w:r w:rsidRPr="00E269B2">
        <w:rPr>
          <w:color w:val="000000"/>
          <w:sz w:val="28"/>
          <w:szCs w:val="28"/>
          <w:lang w:val="ru-RU"/>
        </w:rPr>
        <w:t>я</w:t>
      </w:r>
      <w:r w:rsidRPr="00E269B2">
        <w:rPr>
          <w:color w:val="000000"/>
          <w:sz w:val="28"/>
          <w:szCs w:val="28"/>
          <w:lang w:val="ru-RU"/>
        </w:rPr>
        <w:t>занными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ним лицами или не</w:t>
      </w:r>
      <w:r>
        <w:rPr>
          <w:color w:val="000000"/>
          <w:sz w:val="28"/>
          <w:szCs w:val="28"/>
          <w:lang w:val="ru-RU"/>
        </w:rPr>
        <w:t>посредственно самой</w:t>
      </w:r>
      <w:r w:rsidRPr="002F30F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>но</w:t>
      </w:r>
      <w:r w:rsidRPr="00E269B2">
        <w:rPr>
          <w:color w:val="000000"/>
          <w:sz w:val="28"/>
          <w:szCs w:val="28"/>
          <w:lang w:val="ru-RU"/>
        </w:rPr>
        <w:t>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результате совершения коррупционного правонарушения;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</w:t>
      </w:r>
      <w:r>
        <w:rPr>
          <w:color w:val="000000"/>
          <w:sz w:val="28"/>
          <w:szCs w:val="28"/>
          <w:lang w:val="ru-RU"/>
        </w:rPr>
        <w:t>орым взаимодействует МАОУ СШ п. Кулотино</w:t>
      </w:r>
      <w:r w:rsidRPr="00E269B2">
        <w:rPr>
          <w:color w:val="000000"/>
          <w:sz w:val="28"/>
          <w:szCs w:val="28"/>
          <w:lang w:val="ru-RU"/>
        </w:rPr>
        <w:t>, вознаграждения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совершение коррупционного правонарушения;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е) краткое описание способа совершения коррупционного правонаруш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ния (коррупционной схемы), например: «Принятие решения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закупке для нужд организации товаров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заведомо невыгодных условиях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целях п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лучения незаконного вознаграждения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поставщика»;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ж) развернутое описание способа совершения коррупционного правон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рушения (коррупционной схемы),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числе: инициатор коррупционного взаимодействия, последовательность действий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взаимодействий работн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ка (работников) и контрагентов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неправомерному распределению выг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ды (преимущества)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передаче работнику (работникам) или должностным лицам,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</w:t>
      </w:r>
      <w:r>
        <w:rPr>
          <w:color w:val="000000"/>
          <w:sz w:val="28"/>
          <w:szCs w:val="28"/>
          <w:lang w:val="ru-RU"/>
        </w:rPr>
        <w:t>рыми взаимодействует МАОУ СШ п. Кулотино</w:t>
      </w:r>
      <w:r w:rsidRPr="00E269B2">
        <w:rPr>
          <w:color w:val="000000"/>
          <w:sz w:val="28"/>
          <w:szCs w:val="28"/>
          <w:lang w:val="ru-RU"/>
        </w:rPr>
        <w:t>, незаконного вознаграждения;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з) состав коррупционных правонарушений, которые должны быть сове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>шены работником (работниками) для реализации коррупционной схемы,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указанием ссылок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конкретные положения нормативных правовых а</w:t>
      </w:r>
      <w:r w:rsidRPr="00E269B2">
        <w:rPr>
          <w:color w:val="000000"/>
          <w:sz w:val="28"/>
          <w:szCs w:val="28"/>
          <w:lang w:val="ru-RU"/>
        </w:rPr>
        <w:t>к</w:t>
      </w:r>
      <w:r w:rsidRPr="00E269B2">
        <w:rPr>
          <w:color w:val="000000"/>
          <w:sz w:val="28"/>
          <w:szCs w:val="28"/>
          <w:lang w:val="ru-RU"/>
        </w:rPr>
        <w:t>тов (по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возможности);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и) процедуры внутреннего контроля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рассматриваемой критической то</w:t>
      </w:r>
      <w:r w:rsidRPr="00E269B2">
        <w:rPr>
          <w:color w:val="000000"/>
          <w:sz w:val="28"/>
          <w:szCs w:val="28"/>
          <w:lang w:val="ru-RU"/>
        </w:rPr>
        <w:t>ч</w:t>
      </w:r>
      <w:r w:rsidRPr="00E269B2">
        <w:rPr>
          <w:color w:val="000000"/>
          <w:sz w:val="28"/>
          <w:szCs w:val="28"/>
          <w:lang w:val="ru-RU"/>
        </w:rPr>
        <w:t>ке: работники (структурные подразделения), наделенные полномочиями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к) возможные способы обхода механизмов внутреннего контроля.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6.4.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итогам оценки коррупционных рисков они ранжируются,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для к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ждой выявленной критической точки определяются возможные меры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минимизации соответствующих коррупционных рисков. Дополнител</w:t>
      </w:r>
      <w:r w:rsidRPr="00E269B2">
        <w:rPr>
          <w:color w:val="000000"/>
          <w:sz w:val="28"/>
          <w:szCs w:val="28"/>
          <w:lang w:val="ru-RU"/>
        </w:rPr>
        <w:t>ь</w:t>
      </w:r>
      <w:r w:rsidRPr="00E269B2">
        <w:rPr>
          <w:color w:val="000000"/>
          <w:sz w:val="28"/>
          <w:szCs w:val="28"/>
          <w:lang w:val="ru-RU"/>
        </w:rPr>
        <w:t>но оценивается объем финансовых затрат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реализацию этих мер, 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также кадровые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иные ресурсы, необходимые для проведения соответствующих мероприятий.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6.5. Общий перечень выявленных коррупционных рисков оформляется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виде реестра (карты) коррупционных рисков.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качестве пояснения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реестру прикладывают отчет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проведении оценки коррупционных ри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ков, содержащий детальную информацию об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использованных способах сбора необходимой информации, расчета основных показателей, обосн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вание предлагаемых мер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минимизации идентифицированных корру</w:t>
      </w:r>
      <w:r w:rsidRPr="00E269B2">
        <w:rPr>
          <w:color w:val="000000"/>
          <w:sz w:val="28"/>
          <w:szCs w:val="28"/>
          <w:lang w:val="ru-RU"/>
        </w:rPr>
        <w:t>п</w:t>
      </w:r>
      <w:r w:rsidRPr="00E269B2">
        <w:rPr>
          <w:color w:val="000000"/>
          <w:sz w:val="28"/>
          <w:szCs w:val="28"/>
          <w:lang w:val="ru-RU"/>
        </w:rPr>
        <w:t>ционных рисков, 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также формализованные описания коррупционных ри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ков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каждой выявленной критической точке.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6.6.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основании результатов анализа коррупционных рисков формируе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ся перечень должностей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организации, замещение которых связано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коррупционными рисками,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проект плана мероприятий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минимизации коррупционных рисков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7. Правила принятия мер по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предотвращению и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урегулированию конфликта интересов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7.1. Деятельность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предотвращению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урегулированию конфликта инт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ресов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осуществляется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основании следующих основных принципов:</w:t>
      </w:r>
    </w:p>
    <w:p w:rsidR="00AD3426" w:rsidRPr="00E269B2" w:rsidRDefault="00AD3426" w:rsidP="00320CE3">
      <w:pPr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приоритетного применения мер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предупреждению коррупции;</w:t>
      </w:r>
    </w:p>
    <w:p w:rsidR="00AD3426" w:rsidRPr="00E269B2" w:rsidRDefault="00AD3426" w:rsidP="00320CE3">
      <w:pPr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обязательности раскрытия сведений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реальном или потенциал</w:t>
      </w:r>
      <w:r w:rsidRPr="00E269B2">
        <w:rPr>
          <w:color w:val="000000"/>
          <w:sz w:val="28"/>
          <w:szCs w:val="28"/>
          <w:lang w:val="ru-RU"/>
        </w:rPr>
        <w:t>ь</w:t>
      </w:r>
      <w:r w:rsidRPr="00E269B2">
        <w:rPr>
          <w:color w:val="000000"/>
          <w:sz w:val="28"/>
          <w:szCs w:val="28"/>
          <w:lang w:val="ru-RU"/>
        </w:rPr>
        <w:t>ном конфликте интересов;</w:t>
      </w:r>
    </w:p>
    <w:p w:rsidR="00AD3426" w:rsidRPr="00E269B2" w:rsidRDefault="00AD3426" w:rsidP="00320CE3">
      <w:pPr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индивидуального рассмотрения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оценки репу</w:t>
      </w:r>
      <w:r>
        <w:rPr>
          <w:color w:val="000000"/>
          <w:sz w:val="28"/>
          <w:szCs w:val="28"/>
          <w:lang w:val="ru-RU"/>
        </w:rPr>
        <w:t xml:space="preserve">тационных рисков для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при выявлении каждого конфликта интересов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его урегулировании;</w:t>
      </w:r>
    </w:p>
    <w:p w:rsidR="00AD3426" w:rsidRPr="00E269B2" w:rsidRDefault="00AD3426" w:rsidP="00320CE3">
      <w:pPr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конфиденциальности сведений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конфликте интересов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процессе его урегулирования;</w:t>
      </w:r>
    </w:p>
    <w:p w:rsidR="00AD3426" w:rsidRPr="00E269B2" w:rsidRDefault="00AD3426" w:rsidP="00320CE3">
      <w:pPr>
        <w:numPr>
          <w:ilvl w:val="0"/>
          <w:numId w:val="12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соблюден</w:t>
      </w:r>
      <w:r>
        <w:rPr>
          <w:color w:val="000000"/>
          <w:sz w:val="28"/>
          <w:szCs w:val="28"/>
          <w:lang w:val="ru-RU"/>
        </w:rPr>
        <w:t xml:space="preserve">ия баланса интересов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ее р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ботника при урегулировании конфликта интересов;</w:t>
      </w:r>
    </w:p>
    <w:p w:rsidR="00AD3426" w:rsidRPr="00E269B2" w:rsidRDefault="00AD3426" w:rsidP="00320CE3">
      <w:pPr>
        <w:numPr>
          <w:ilvl w:val="0"/>
          <w:numId w:val="12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защиты работника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преследования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связи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направлением ув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домления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конфликте интересов, который был своевременно ра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крыт работником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урегулир</w:t>
      </w:r>
      <w:r>
        <w:rPr>
          <w:color w:val="000000"/>
          <w:sz w:val="28"/>
          <w:szCs w:val="28"/>
          <w:lang w:val="ru-RU"/>
        </w:rPr>
        <w:t>ован (предотвращен) 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7.2. Руководитель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создает комиссию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урегулированию конфликта интересов работников (далее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Комиссия), которая рассматривает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разрешает конфликт интересов работников.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7.3.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состав Комис</w:t>
      </w:r>
      <w:r>
        <w:rPr>
          <w:color w:val="000000"/>
          <w:sz w:val="28"/>
          <w:szCs w:val="28"/>
          <w:lang w:val="ru-RU"/>
        </w:rPr>
        <w:t>сии входят работники МАОУ СШ п. Кулотино</w:t>
      </w:r>
      <w:r w:rsidRPr="00E269B2">
        <w:rPr>
          <w:color w:val="000000"/>
          <w:sz w:val="28"/>
          <w:szCs w:val="28"/>
          <w:lang w:val="ru-RU"/>
        </w:rPr>
        <w:t>, пре</w:t>
      </w:r>
      <w:r w:rsidRPr="00E269B2">
        <w:rPr>
          <w:color w:val="000000"/>
          <w:sz w:val="28"/>
          <w:szCs w:val="28"/>
          <w:lang w:val="ru-RU"/>
        </w:rPr>
        <w:t>д</w:t>
      </w:r>
      <w:r w:rsidRPr="00E269B2">
        <w:rPr>
          <w:color w:val="000000"/>
          <w:sz w:val="28"/>
          <w:szCs w:val="28"/>
          <w:lang w:val="ru-RU"/>
        </w:rPr>
        <w:t>седателем Комиссии является заместитель директора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безопасности.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7.4.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своей деятельности Комиссия руководствуется нормами федерал</w:t>
      </w:r>
      <w:r w:rsidRPr="00E269B2">
        <w:rPr>
          <w:color w:val="000000"/>
          <w:sz w:val="28"/>
          <w:szCs w:val="28"/>
          <w:lang w:val="ru-RU"/>
        </w:rPr>
        <w:t>ь</w:t>
      </w:r>
      <w:r w:rsidRPr="00E269B2">
        <w:rPr>
          <w:color w:val="000000"/>
          <w:sz w:val="28"/>
          <w:szCs w:val="28"/>
          <w:lang w:val="ru-RU"/>
        </w:rPr>
        <w:t>ного, регионального, муниципального законодательства, локальными но</w:t>
      </w:r>
      <w:r w:rsidRPr="00E269B2"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мативными актами</w:t>
      </w:r>
      <w:r w:rsidRPr="002F30F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определяющими порядок деятельности Комиссии.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7.5. Решение Комиссии является обязательным для всех работников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подлежит исполнению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сроки, предусмотренные указанным решением.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7.6. Конфликт интересов педагогического работника, понимаемый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смыслу пункта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33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статьи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2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Федерального закона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29.12.2012 №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273-ФЗ, рассматривается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заседании комиссии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урегулированию споров между участниками образовательных отношений. Порядок создания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деятельности Комиссии предусматривается Положением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комиссии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урегулированию споров между участниками образовательных отнош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 xml:space="preserve">ний </w:t>
      </w:r>
      <w:r>
        <w:rPr>
          <w:color w:val="000000"/>
          <w:sz w:val="28"/>
          <w:szCs w:val="28"/>
          <w:lang w:val="ru-RU"/>
        </w:rPr>
        <w:t xml:space="preserve">МАОУ СШ п. Кулотино. </w:t>
      </w:r>
      <w:r w:rsidRPr="00E269B2">
        <w:rPr>
          <w:color w:val="000000"/>
          <w:sz w:val="28"/>
          <w:szCs w:val="28"/>
          <w:lang w:val="ru-RU"/>
        </w:rPr>
        <w:t xml:space="preserve"> 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7.7. Работник при выполнении своих должностных обязанностей обязан:</w:t>
      </w:r>
    </w:p>
    <w:p w:rsidR="00AD3426" w:rsidRPr="00E269B2" w:rsidRDefault="00AD3426" w:rsidP="00320CE3">
      <w:pPr>
        <w:numPr>
          <w:ilvl w:val="0"/>
          <w:numId w:val="13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соблюдать интересы </w:t>
      </w:r>
      <w:r w:rsidRPr="002F30F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Кулотино, </w:t>
      </w:r>
      <w:r w:rsidRPr="00E269B2">
        <w:rPr>
          <w:color w:val="000000"/>
          <w:sz w:val="28"/>
          <w:szCs w:val="28"/>
          <w:lang w:val="ru-RU"/>
        </w:rPr>
        <w:t xml:space="preserve"> прежде всего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отношении целей ее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деятельности;</w:t>
      </w:r>
    </w:p>
    <w:p w:rsidR="00AD3426" w:rsidRPr="00E269B2" w:rsidRDefault="00AD3426" w:rsidP="00320CE3">
      <w:pPr>
        <w:numPr>
          <w:ilvl w:val="0"/>
          <w:numId w:val="13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руководс</w:t>
      </w:r>
      <w:r>
        <w:rPr>
          <w:color w:val="000000"/>
          <w:sz w:val="28"/>
          <w:szCs w:val="28"/>
          <w:lang w:val="ru-RU"/>
        </w:rPr>
        <w:t xml:space="preserve">твоваться интересами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без учета своих личных интересов, интересов своих родственников, друзей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третьих лиц;</w:t>
      </w:r>
    </w:p>
    <w:p w:rsidR="00AD3426" w:rsidRPr="00E269B2" w:rsidRDefault="00AD3426" w:rsidP="00320CE3">
      <w:pPr>
        <w:numPr>
          <w:ilvl w:val="0"/>
          <w:numId w:val="13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избегать ситуаций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обстоятельств, которые могут привести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конфликту интересов;</w:t>
      </w:r>
    </w:p>
    <w:p w:rsidR="00AD3426" w:rsidRPr="00E269B2" w:rsidRDefault="00AD3426" w:rsidP="00320CE3">
      <w:pPr>
        <w:numPr>
          <w:ilvl w:val="0"/>
          <w:numId w:val="13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раскрывать возникший (реальный) или потенциальный конфликт интересов;</w:t>
      </w:r>
    </w:p>
    <w:p w:rsidR="00AD3426" w:rsidRPr="00E269B2" w:rsidRDefault="00AD3426" w:rsidP="00320CE3">
      <w:pPr>
        <w:numPr>
          <w:ilvl w:val="0"/>
          <w:numId w:val="13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содействовать урегулированию возникшего конфликта интересов.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7.8. Работник при выполнении своих должностных обязанностей не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должен испо</w:t>
      </w:r>
      <w:r>
        <w:rPr>
          <w:color w:val="000000"/>
          <w:sz w:val="28"/>
          <w:szCs w:val="28"/>
          <w:lang w:val="ru-RU"/>
        </w:rPr>
        <w:t xml:space="preserve">льзовать возможности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или допу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кать их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использование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иных целях, помимо предусмотренных уставом организации.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7.9. Работники обязаны принимать меры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Политикой.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7.10.1. Директор или работник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ходе выполнения своих трудовых обяза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ностей участвует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принятии решений, которые могут принести матер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альную или нематериальную выгоду лицам, являющимся его родственн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ками, или иным лицам,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которыми связана его личная заинтересова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ность. Например,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если одной из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кандидатур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вакантную дол</w:t>
      </w:r>
      <w:r w:rsidRPr="00E269B2">
        <w:rPr>
          <w:color w:val="000000"/>
          <w:sz w:val="28"/>
          <w:szCs w:val="28"/>
          <w:lang w:val="ru-RU"/>
        </w:rPr>
        <w:t>ж</w:t>
      </w:r>
      <w:r w:rsidRPr="00E269B2">
        <w:rPr>
          <w:color w:val="000000"/>
          <w:sz w:val="28"/>
          <w:szCs w:val="28"/>
          <w:lang w:val="ru-RU"/>
        </w:rPr>
        <w:t>ность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является родственник или иное лицо,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 связана личная заинтере</w:t>
      </w:r>
      <w:r>
        <w:rPr>
          <w:color w:val="000000"/>
          <w:sz w:val="28"/>
          <w:szCs w:val="28"/>
          <w:lang w:val="ru-RU"/>
        </w:rPr>
        <w:t xml:space="preserve">сованность директора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или указанного работ</w:t>
      </w:r>
      <w:r>
        <w:rPr>
          <w:color w:val="000000"/>
          <w:sz w:val="28"/>
          <w:szCs w:val="28"/>
          <w:lang w:val="ru-RU"/>
        </w:rPr>
        <w:t>ника 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7.10.2. Работник, ответственный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выборе из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ограниченного числа поставщиков контрагента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которой руководителем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или заместителем является его родственник или иное лицо,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 связана личная заинтересованность работника организации.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7.10.3. Работник, его родственник или иное лицо,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 связана ли</w:t>
      </w:r>
      <w:r w:rsidRPr="00E269B2">
        <w:rPr>
          <w:color w:val="000000"/>
          <w:sz w:val="28"/>
          <w:szCs w:val="28"/>
          <w:lang w:val="ru-RU"/>
        </w:rPr>
        <w:t>ч</w:t>
      </w:r>
      <w:r w:rsidRPr="00E269B2">
        <w:rPr>
          <w:color w:val="000000"/>
          <w:sz w:val="28"/>
          <w:szCs w:val="28"/>
          <w:lang w:val="ru-RU"/>
        </w:rPr>
        <w:t>ная заинтересованность работника, получает материальные блага или у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луги от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, которая имеет деловые отношения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организацией. Например,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случае если такой работник, его родственник или иное лицо получает значительную скидку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товары, работы, услуги контрагента, являющегося поставщиком товаров, работ и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услуг 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7.10.4. Работник использует информацию, ставшую ему известной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ходе выполнения трудовых обязанностей, для получения выгоды для себя или иного лица,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 связана личная заинтересованность работника.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7.10.5. Педагогический работник осуществляет частное репетиторство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обучающимся класса,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котором является классным руководителем, на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территории МАОУ СШ п. Кулотино</w:t>
      </w:r>
      <w:r w:rsidRPr="00E269B2">
        <w:rPr>
          <w:color w:val="000000"/>
          <w:sz w:val="28"/>
          <w:szCs w:val="28"/>
          <w:lang w:val="ru-RU"/>
        </w:rPr>
        <w:t>. Такой конфликт интересов ра</w:t>
      </w:r>
      <w:r w:rsidRPr="00E269B2">
        <w:rPr>
          <w:color w:val="000000"/>
          <w:sz w:val="28"/>
          <w:szCs w:val="28"/>
          <w:lang w:val="ru-RU"/>
        </w:rPr>
        <w:t>с</w:t>
      </w:r>
      <w:r w:rsidRPr="00E269B2">
        <w:rPr>
          <w:color w:val="000000"/>
          <w:sz w:val="28"/>
          <w:szCs w:val="28"/>
          <w:lang w:val="ru-RU"/>
        </w:rPr>
        <w:t>сматривается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заседании Комиссии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урегулированию споров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соответствии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пунктом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2.5 настоящего Положения.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7.11. Раскрытие конфликта интересов осуществляется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письменной фо</w:t>
      </w:r>
      <w:r w:rsidRPr="00E269B2">
        <w:rPr>
          <w:color w:val="000000"/>
          <w:sz w:val="28"/>
          <w:szCs w:val="28"/>
          <w:lang w:val="ru-RU"/>
        </w:rPr>
        <w:t>р</w:t>
      </w:r>
      <w:r w:rsidRPr="00E269B2">
        <w:rPr>
          <w:color w:val="000000"/>
          <w:sz w:val="28"/>
          <w:szCs w:val="28"/>
          <w:lang w:val="ru-RU"/>
        </w:rPr>
        <w:t>ме путем направления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имя заместителя директора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безопасности ув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домления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наличии личной заинтересованности при исполнении обяза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ностей, которая приводит или может привести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конфликту интересов.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Уведомление передается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Комиссию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подлежит регистрации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течение двух рабочих дней со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дня поступления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журнале регистрации уведомл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ний работников организации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наличии личной заинтересованности.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7.12. Допустимо первоначальное раскрытие информации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конфликте и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тересов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устной форме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последующей фиксацией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письменном виде.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7.13. Порядок согласования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учредителем сделок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заинтересованностью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случаи, при которых такое согласование необходимо, определяется статьей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27 Федерального закона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12.01.1996 №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7-ФЗ, 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также регионал</w:t>
      </w:r>
      <w:r w:rsidRPr="00E269B2">
        <w:rPr>
          <w:color w:val="000000"/>
          <w:sz w:val="28"/>
          <w:szCs w:val="28"/>
          <w:lang w:val="ru-RU"/>
        </w:rPr>
        <w:t>ь</w:t>
      </w:r>
      <w:r w:rsidRPr="00E269B2">
        <w:rPr>
          <w:color w:val="000000"/>
          <w:sz w:val="28"/>
          <w:szCs w:val="28"/>
          <w:lang w:val="ru-RU"/>
        </w:rPr>
        <w:t>ными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муниципальными нормативными правовыми актами.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случае н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соблюдения предусмотренного законодательством порядка одобр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ния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такая сделка может быть признана судом недействительной.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7.14. Способами урегулирования конфликта интересов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организации м</w:t>
      </w:r>
      <w:r w:rsidRPr="00E269B2">
        <w:rPr>
          <w:color w:val="000000"/>
          <w:sz w:val="28"/>
          <w:szCs w:val="28"/>
          <w:lang w:val="ru-RU"/>
        </w:rPr>
        <w:t>о</w:t>
      </w:r>
      <w:r w:rsidRPr="00E269B2">
        <w:rPr>
          <w:color w:val="000000"/>
          <w:sz w:val="28"/>
          <w:szCs w:val="28"/>
          <w:lang w:val="ru-RU"/>
        </w:rPr>
        <w:t>гут быть: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ограничение доступа работника к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информации, которая может з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трагивать его личные интересы;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добровольный отказ работника или его отстранение (постоянное или временное)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участия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обсуждении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процессе принятия р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шений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вопросам, которые находятся или могут оказаться под влиянием конфликта интересов;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пересмотр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изменение должностных обязанностей работника;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перевод работника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должность, предусматривающую выполн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ние функциональных обязанностей, исключающих конфликт и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тересов,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соответствии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Трудовым кодексом РФ;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отказ работника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своего личного интереса, порождающего ко</w:t>
      </w:r>
      <w:r w:rsidRPr="00E269B2">
        <w:rPr>
          <w:color w:val="000000"/>
          <w:sz w:val="28"/>
          <w:szCs w:val="28"/>
          <w:lang w:val="ru-RU"/>
        </w:rPr>
        <w:t>н</w:t>
      </w:r>
      <w:r w:rsidRPr="00E269B2">
        <w:rPr>
          <w:color w:val="000000"/>
          <w:sz w:val="28"/>
          <w:szCs w:val="28"/>
          <w:lang w:val="ru-RU"/>
        </w:rPr>
        <w:t>фликт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интересами организации;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увольнение работника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основаниям, установленным Трудовым кодексом РФ;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отказ работника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принятия решения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пользу лица,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которым связана личная заинтересованность работника;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установление правил, запрещающих работникам разглашение или использование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личных целях информации, ставшей известной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связи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выполнением трудовых обязанностей;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внесение изменений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локальные нормативные акты организации, связанные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порядком оказания платных образовательных услуг,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том числе касающиеся запрета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частное репетиторство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территории организации;</w:t>
      </w:r>
    </w:p>
    <w:p w:rsidR="00AD3426" w:rsidRPr="00E269B2" w:rsidRDefault="00AD3426" w:rsidP="00320CE3">
      <w:pPr>
        <w:numPr>
          <w:ilvl w:val="0"/>
          <w:numId w:val="14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иные способы урегулирования конфликта интересов.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вероятность того, что его личный интерес будет реализован в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ущерб интересам 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8. Порядок взаимодействия с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правоохранительными и</w:t>
      </w:r>
      <w:r w:rsidRPr="00E269B2">
        <w:rPr>
          <w:b/>
          <w:bCs/>
          <w:color w:val="000000"/>
          <w:sz w:val="28"/>
          <w:szCs w:val="28"/>
        </w:rPr>
        <w:t> </w:t>
      </w:r>
      <w:r w:rsidRPr="00E269B2">
        <w:rPr>
          <w:b/>
          <w:bCs/>
          <w:color w:val="000000"/>
          <w:sz w:val="28"/>
          <w:szCs w:val="28"/>
          <w:lang w:val="ru-RU"/>
        </w:rPr>
        <w:t>иными гос</w:t>
      </w:r>
      <w:r w:rsidRPr="00E269B2">
        <w:rPr>
          <w:b/>
          <w:bCs/>
          <w:color w:val="000000"/>
          <w:sz w:val="28"/>
          <w:szCs w:val="28"/>
          <w:lang w:val="ru-RU"/>
        </w:rPr>
        <w:t>у</w:t>
      </w:r>
      <w:r w:rsidRPr="00E269B2">
        <w:rPr>
          <w:b/>
          <w:bCs/>
          <w:color w:val="000000"/>
          <w:sz w:val="28"/>
          <w:szCs w:val="28"/>
          <w:lang w:val="ru-RU"/>
        </w:rPr>
        <w:t>дарственными органами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8.1.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сообщает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соответствующие правоохран</w:t>
      </w:r>
      <w:r w:rsidRPr="00E269B2">
        <w:rPr>
          <w:color w:val="000000"/>
          <w:sz w:val="28"/>
          <w:szCs w:val="28"/>
          <w:lang w:val="ru-RU"/>
        </w:rPr>
        <w:t>и</w:t>
      </w:r>
      <w:r w:rsidRPr="00E269B2">
        <w:rPr>
          <w:color w:val="000000"/>
          <w:sz w:val="28"/>
          <w:szCs w:val="28"/>
          <w:lang w:val="ru-RU"/>
        </w:rPr>
        <w:t>тельные органы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случаях совершения коррупционных правонарушений, о</w:t>
      </w:r>
      <w:r w:rsidRPr="00E269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которых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ее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работникам стало известно.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8.2.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воздерживается от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каких-либо санкций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отношении своих работников, сообщивших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правоохранительные орг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ны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ставшей им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известной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ходе выполнения трудовых обязанностей информации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подготовке или совершении коррупционного правонаруш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ния.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8.3.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случае обнаружения признаков коррупци</w:t>
      </w:r>
      <w:r>
        <w:rPr>
          <w:color w:val="000000"/>
          <w:sz w:val="28"/>
          <w:szCs w:val="28"/>
          <w:lang w:val="ru-RU"/>
        </w:rPr>
        <w:t xml:space="preserve">онных правонарушений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ее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работники обязаны обращаться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соответствующие правоохранительные органы:</w:t>
      </w:r>
    </w:p>
    <w:p w:rsidR="00AD3426" w:rsidRPr="00E269B2" w:rsidRDefault="00AD3426" w:rsidP="00320CE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Следственный комитет РФ;</w:t>
      </w:r>
    </w:p>
    <w:p w:rsidR="00AD3426" w:rsidRPr="00E269B2" w:rsidRDefault="00AD3426" w:rsidP="00320CE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Главное управление экономической безопасности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противодействия коррупции Министерства внутренних дел РФ;</w:t>
      </w:r>
    </w:p>
    <w:p w:rsidR="00AD3426" w:rsidRPr="00E269B2" w:rsidRDefault="00AD3426" w:rsidP="00320CE3">
      <w:pPr>
        <w:numPr>
          <w:ilvl w:val="0"/>
          <w:numId w:val="15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Главное управление собственной безопасности Министерства внутренних дел РФ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– если сообщение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фактах коррупции касае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ся непосредственно системы МВД России;</w:t>
      </w:r>
    </w:p>
    <w:p w:rsidR="00AD3426" w:rsidRPr="00E269B2" w:rsidRDefault="00AD3426" w:rsidP="00320CE3">
      <w:pPr>
        <w:numPr>
          <w:ilvl w:val="0"/>
          <w:numId w:val="15"/>
        </w:numPr>
        <w:ind w:left="780" w:right="180"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прокуратуру субъекта РФ.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8.4.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сотрудничает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правоохранительными орг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нами также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форме:</w:t>
      </w:r>
    </w:p>
    <w:p w:rsidR="00AD3426" w:rsidRPr="00E269B2" w:rsidRDefault="00AD3426" w:rsidP="00320CE3">
      <w:pPr>
        <w:numPr>
          <w:ilvl w:val="0"/>
          <w:numId w:val="16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оказания содействия уполномоченным представителям правоохр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нительных органов при проведении ими инспекционных п</w:t>
      </w:r>
      <w:r>
        <w:rPr>
          <w:color w:val="000000"/>
          <w:sz w:val="28"/>
          <w:szCs w:val="28"/>
          <w:lang w:val="ru-RU"/>
        </w:rPr>
        <w:t>роверок деятельности</w:t>
      </w:r>
      <w:r w:rsidRPr="002F30F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E269B2">
        <w:rPr>
          <w:color w:val="000000"/>
          <w:sz w:val="28"/>
          <w:szCs w:val="28"/>
          <w:lang w:val="ru-RU"/>
        </w:rPr>
        <w:t xml:space="preserve">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вопросам предупре</w:t>
      </w:r>
      <w:r w:rsidRPr="00E269B2">
        <w:rPr>
          <w:color w:val="000000"/>
          <w:sz w:val="28"/>
          <w:szCs w:val="28"/>
          <w:lang w:val="ru-RU"/>
        </w:rPr>
        <w:t>ж</w:t>
      </w:r>
      <w:r w:rsidRPr="00E269B2">
        <w:rPr>
          <w:color w:val="000000"/>
          <w:sz w:val="28"/>
          <w:szCs w:val="28"/>
          <w:lang w:val="ru-RU"/>
        </w:rPr>
        <w:t>дения коррупции;</w:t>
      </w:r>
    </w:p>
    <w:p w:rsidR="00AD3426" w:rsidRPr="00E269B2" w:rsidRDefault="00AD3426" w:rsidP="00320CE3">
      <w:pPr>
        <w:numPr>
          <w:ilvl w:val="0"/>
          <w:numId w:val="16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оказания содействия уполномоченным представителям правоохр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нительных органов при проведении мероприятий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пресечению или расследованию коррупционных преступлений, включая оп</w:t>
      </w:r>
      <w:r w:rsidRPr="00E269B2">
        <w:rPr>
          <w:color w:val="000000"/>
          <w:sz w:val="28"/>
          <w:szCs w:val="28"/>
          <w:lang w:val="ru-RU"/>
        </w:rPr>
        <w:t>е</w:t>
      </w:r>
      <w:r w:rsidRPr="00E269B2">
        <w:rPr>
          <w:color w:val="000000"/>
          <w:sz w:val="28"/>
          <w:szCs w:val="28"/>
          <w:lang w:val="ru-RU"/>
        </w:rPr>
        <w:t>ративно-разыскные мероприятия.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9. Антикоррупционная программа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9.1. МАОУ СШ п. Кулотино </w:t>
      </w:r>
      <w:r w:rsidRPr="00E269B2">
        <w:rPr>
          <w:color w:val="000000"/>
          <w:sz w:val="28"/>
          <w:szCs w:val="28"/>
          <w:lang w:val="ru-RU"/>
        </w:rPr>
        <w:t xml:space="preserve"> разрабатывает программу противодействия коррупции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целью упорядочивания антикорру</w:t>
      </w:r>
      <w:r>
        <w:rPr>
          <w:color w:val="000000"/>
          <w:sz w:val="28"/>
          <w:szCs w:val="28"/>
          <w:lang w:val="ru-RU"/>
        </w:rPr>
        <w:t>пционных мероприятий 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9.2. Программа противодействия коррупции включает:</w:t>
      </w:r>
    </w:p>
    <w:p w:rsidR="00AD3426" w:rsidRPr="00E269B2" w:rsidRDefault="00AD3426" w:rsidP="00320CE3">
      <w:pPr>
        <w:numPr>
          <w:ilvl w:val="0"/>
          <w:numId w:val="17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E269B2">
        <w:rPr>
          <w:color w:val="000000"/>
          <w:sz w:val="28"/>
          <w:szCs w:val="28"/>
        </w:rPr>
        <w:t>пояснительную записку;</w:t>
      </w:r>
    </w:p>
    <w:p w:rsidR="00AD3426" w:rsidRPr="00E269B2" w:rsidRDefault="00AD3426" w:rsidP="00320CE3">
      <w:pPr>
        <w:numPr>
          <w:ilvl w:val="0"/>
          <w:numId w:val="17"/>
        </w:numPr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паспорт программы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указанием сроков ее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реализации;</w:t>
      </w:r>
    </w:p>
    <w:p w:rsidR="00AD3426" w:rsidRPr="00E269B2" w:rsidRDefault="00AD3426" w:rsidP="00320CE3">
      <w:pPr>
        <w:numPr>
          <w:ilvl w:val="0"/>
          <w:numId w:val="17"/>
        </w:numPr>
        <w:ind w:left="780" w:right="180"/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основную часть с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планом программных мероприятий.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9.3. Программа противодействия коррупции является частью антикорру</w:t>
      </w:r>
      <w:r w:rsidRPr="00E269B2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ционной политики 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b/>
          <w:bCs/>
          <w:color w:val="000000"/>
          <w:sz w:val="28"/>
          <w:szCs w:val="28"/>
          <w:lang w:val="ru-RU"/>
        </w:rPr>
        <w:t>10. Изменение Политики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10.1. Пересмотр Политики может проводиться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случае внесения соотве</w:t>
      </w:r>
      <w:r w:rsidRPr="00E269B2">
        <w:rPr>
          <w:color w:val="000000"/>
          <w:sz w:val="28"/>
          <w:szCs w:val="28"/>
          <w:lang w:val="ru-RU"/>
        </w:rPr>
        <w:t>т</w:t>
      </w:r>
      <w:r w:rsidRPr="00E269B2">
        <w:rPr>
          <w:color w:val="000000"/>
          <w:sz w:val="28"/>
          <w:szCs w:val="28"/>
          <w:lang w:val="ru-RU"/>
        </w:rPr>
        <w:t>ствующих изменений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действующее законодательство РФ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противодействию коррупции.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10.2. Должностное лицо, ответственное за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реализацию Политики, ежего</w:t>
      </w:r>
      <w:r w:rsidRPr="00E269B2">
        <w:rPr>
          <w:color w:val="000000"/>
          <w:sz w:val="28"/>
          <w:szCs w:val="28"/>
          <w:lang w:val="ru-RU"/>
        </w:rPr>
        <w:t>д</w:t>
      </w:r>
      <w:r w:rsidRPr="00E269B2">
        <w:rPr>
          <w:color w:val="000000"/>
          <w:sz w:val="28"/>
          <w:szCs w:val="28"/>
          <w:lang w:val="ru-RU"/>
        </w:rPr>
        <w:t>но готовит отчет 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реализации мер по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предупреждению коррупции, пре</w:t>
      </w:r>
      <w:r w:rsidRPr="00E269B2">
        <w:rPr>
          <w:color w:val="000000"/>
          <w:sz w:val="28"/>
          <w:szCs w:val="28"/>
          <w:lang w:val="ru-RU"/>
        </w:rPr>
        <w:t>д</w:t>
      </w:r>
      <w:r w:rsidRPr="00E269B2">
        <w:rPr>
          <w:color w:val="000000"/>
          <w:sz w:val="28"/>
          <w:szCs w:val="28"/>
          <w:lang w:val="ru-RU"/>
        </w:rPr>
        <w:t>ставл</w:t>
      </w:r>
      <w:r>
        <w:rPr>
          <w:color w:val="000000"/>
          <w:sz w:val="28"/>
          <w:szCs w:val="28"/>
          <w:lang w:val="ru-RU"/>
        </w:rPr>
        <w:t>яет его руководителю МАОУ СШ п. Кулотино</w:t>
      </w:r>
      <w:r w:rsidRPr="00E269B2">
        <w:rPr>
          <w:color w:val="000000"/>
          <w:sz w:val="28"/>
          <w:szCs w:val="28"/>
          <w:lang w:val="ru-RU"/>
        </w:rPr>
        <w:t>. На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основании ук</w:t>
      </w:r>
      <w:r w:rsidRPr="00E269B2">
        <w:rPr>
          <w:color w:val="000000"/>
          <w:sz w:val="28"/>
          <w:szCs w:val="28"/>
          <w:lang w:val="ru-RU"/>
        </w:rPr>
        <w:t>а</w:t>
      </w:r>
      <w:r w:rsidRPr="00E269B2">
        <w:rPr>
          <w:color w:val="000000"/>
          <w:sz w:val="28"/>
          <w:szCs w:val="28"/>
          <w:lang w:val="ru-RU"/>
        </w:rPr>
        <w:t>занного отчета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Политику могут быть внесены изменения.</w:t>
      </w:r>
    </w:p>
    <w:p w:rsidR="00AD3426" w:rsidRPr="00E269B2" w:rsidRDefault="00AD3426" w:rsidP="00320CE3">
      <w:pPr>
        <w:jc w:val="both"/>
        <w:rPr>
          <w:color w:val="000000"/>
          <w:sz w:val="28"/>
          <w:szCs w:val="28"/>
          <w:lang w:val="ru-RU"/>
        </w:rPr>
      </w:pPr>
      <w:r w:rsidRPr="00E269B2">
        <w:rPr>
          <w:color w:val="000000"/>
          <w:sz w:val="28"/>
          <w:szCs w:val="28"/>
          <w:lang w:val="ru-RU"/>
        </w:rPr>
        <w:t>10.3. Внесение изменений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дополнений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Политику осуществляется п</w:t>
      </w:r>
      <w:r w:rsidRPr="00E269B2">
        <w:rPr>
          <w:color w:val="000000"/>
          <w:sz w:val="28"/>
          <w:szCs w:val="28"/>
          <w:lang w:val="ru-RU"/>
        </w:rPr>
        <w:t>у</w:t>
      </w:r>
      <w:r w:rsidRPr="00E269B2">
        <w:rPr>
          <w:color w:val="000000"/>
          <w:sz w:val="28"/>
          <w:szCs w:val="28"/>
          <w:lang w:val="ru-RU"/>
        </w:rPr>
        <w:t>тем подготовки проекта Политики в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обновленной редакции и</w:t>
      </w:r>
      <w:r w:rsidRPr="00E269B2">
        <w:rPr>
          <w:color w:val="000000"/>
          <w:sz w:val="28"/>
          <w:szCs w:val="28"/>
        </w:rPr>
        <w:t> </w:t>
      </w:r>
      <w:r w:rsidRPr="00E269B2">
        <w:rPr>
          <w:color w:val="000000"/>
          <w:sz w:val="28"/>
          <w:szCs w:val="28"/>
          <w:lang w:val="ru-RU"/>
        </w:rPr>
        <w:t>утверждения новой По</w:t>
      </w:r>
      <w:r>
        <w:rPr>
          <w:color w:val="000000"/>
          <w:sz w:val="28"/>
          <w:szCs w:val="28"/>
          <w:lang w:val="ru-RU"/>
        </w:rPr>
        <w:t>литики руководителем</w:t>
      </w:r>
      <w:r w:rsidRPr="002F30F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МАОУ СШ п. Кулотино</w:t>
      </w:r>
      <w:r w:rsidRPr="00E269B2">
        <w:rPr>
          <w:color w:val="000000"/>
          <w:sz w:val="28"/>
          <w:szCs w:val="28"/>
          <w:lang w:val="ru-RU"/>
        </w:rPr>
        <w:t>.</w:t>
      </w:r>
    </w:p>
    <w:sectPr w:rsidR="00AD3426" w:rsidRPr="00E269B2" w:rsidSect="005427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3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A5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E0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A4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367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8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27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D3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F6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E1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35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D2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93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D1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81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5"/>
  </w:num>
  <w:num w:numId="7">
    <w:abstractNumId w:val="11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42639"/>
    <w:rsid w:val="000C5B7A"/>
    <w:rsid w:val="002D33B1"/>
    <w:rsid w:val="002D3591"/>
    <w:rsid w:val="002F30F8"/>
    <w:rsid w:val="00320CE3"/>
    <w:rsid w:val="003514A0"/>
    <w:rsid w:val="0036537D"/>
    <w:rsid w:val="00425337"/>
    <w:rsid w:val="004F7E17"/>
    <w:rsid w:val="005346F8"/>
    <w:rsid w:val="00542787"/>
    <w:rsid w:val="005A05CE"/>
    <w:rsid w:val="00653AF6"/>
    <w:rsid w:val="006A312E"/>
    <w:rsid w:val="007C0DC3"/>
    <w:rsid w:val="00842EA4"/>
    <w:rsid w:val="0098500A"/>
    <w:rsid w:val="00AD3426"/>
    <w:rsid w:val="00B73A5A"/>
    <w:rsid w:val="00B8396A"/>
    <w:rsid w:val="00CE7F01"/>
    <w:rsid w:val="00DB2C51"/>
    <w:rsid w:val="00E269B2"/>
    <w:rsid w:val="00E438A1"/>
    <w:rsid w:val="00EA3A7B"/>
    <w:rsid w:val="00F01E19"/>
    <w:rsid w:val="00F5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15</Pages>
  <Words>4178</Words>
  <Characters>23817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7</cp:revision>
  <cp:lastPrinted>2024-03-13T07:46:00Z</cp:lastPrinted>
  <dcterms:created xsi:type="dcterms:W3CDTF">2011-11-02T04:15:00Z</dcterms:created>
  <dcterms:modified xsi:type="dcterms:W3CDTF">2024-03-13T07:47:00Z</dcterms:modified>
</cp:coreProperties>
</file>