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B30" w:rsidRDefault="00F76B30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ПРОСВЕЩЕНИЯ РОССИЙСКОЙ ФЕДЕРАЦИИ</w:t>
      </w:r>
    </w:p>
    <w:p w:rsidR="00F76B30" w:rsidRDefault="00F76B3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Министерство образования Новгородской области</w:t>
      </w:r>
      <w:bookmarkStart w:id="0" w:name="fcb9eec2-6d9c-4e95-acb9-9498587751c9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F76B30" w:rsidRDefault="00F76B3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bookmarkStart w:id="1" w:name="073d317b-81fc-4ac3-a061-7cbe7a0b5262"/>
      <w:bookmarkEnd w:id="1"/>
      <w:r>
        <w:rPr>
          <w:rFonts w:ascii="Times New Roman" w:hAnsi="Times New Roman"/>
          <w:b/>
          <w:color w:val="000000"/>
          <w:sz w:val="24"/>
          <w:szCs w:val="24"/>
        </w:rPr>
        <w:t>Комитет образования Окуловского муниципального района</w:t>
      </w:r>
    </w:p>
    <w:p w:rsidR="00F76B30" w:rsidRDefault="00F76B30">
      <w:pPr>
        <w:spacing w:after="0" w:line="408" w:lineRule="auto"/>
        <w:ind w:left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МАОУ СШ п. Кулотино</w:t>
      </w:r>
    </w:p>
    <w:p w:rsidR="00F76B30" w:rsidRDefault="00F76B30">
      <w:pPr>
        <w:spacing w:after="0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/>
        <w:ind w:left="120"/>
        <w:rPr>
          <w:rFonts w:ascii="Times New Roman" w:hAnsi="Times New Roman"/>
          <w:sz w:val="24"/>
          <w:szCs w:val="24"/>
        </w:rPr>
      </w:pPr>
    </w:p>
    <w:p w:rsidR="00F76B30" w:rsidRDefault="00F76B30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 w:rsidP="003A4EAF">
      <w:pPr>
        <w:autoSpaceDE w:val="0"/>
        <w:autoSpaceDN w:val="0"/>
        <w:spacing w:after="12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УТВЕРЖДЕНА</w:t>
      </w:r>
    </w:p>
    <w:p w:rsidR="00F76B30" w:rsidRDefault="00F76B30" w:rsidP="003A4EA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приказом директора </w:t>
      </w:r>
    </w:p>
    <w:p w:rsidR="00F76B30" w:rsidRDefault="00F76B30" w:rsidP="003A4EAF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МАОУСШ п.Кулотино </w:t>
      </w:r>
    </w:p>
    <w:p w:rsidR="00F76B30" w:rsidRDefault="00F76B30" w:rsidP="003A4EAF">
      <w:pPr>
        <w:spacing w:after="0"/>
        <w:jc w:val="right"/>
      </w:pPr>
      <w:r>
        <w:rPr>
          <w:rFonts w:ascii="Times New Roman" w:hAnsi="Times New Roman"/>
          <w:color w:val="000000"/>
          <w:sz w:val="24"/>
          <w:szCs w:val="24"/>
        </w:rPr>
        <w:t xml:space="preserve">№188 от «01» 09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Times New Roman" w:hAnsi="Times New Roman"/>
            <w:color w:val="000000"/>
            <w:sz w:val="24"/>
            <w:szCs w:val="24"/>
          </w:rPr>
          <w:t>2023 г</w:t>
        </w:r>
      </w:smartTag>
    </w:p>
    <w:p w:rsidR="00F76B30" w:rsidRDefault="00F76B30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tabs>
          <w:tab w:val="right" w:leader="dot" w:pos="9356"/>
        </w:tabs>
        <w:spacing w:after="0" w:line="360" w:lineRule="auto"/>
        <w:ind w:right="-1" w:firstLine="709"/>
        <w:jc w:val="right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tabs>
          <w:tab w:val="right" w:leader="dot" w:pos="9356"/>
        </w:tabs>
        <w:spacing w:after="0" w:line="360" w:lineRule="auto"/>
        <w:ind w:firstLine="709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РАБОЧАЯ ПРОГРАММА</w:t>
      </w:r>
    </w:p>
    <w:p w:rsidR="00F76B30" w:rsidRDefault="00F76B30">
      <w:pPr>
        <w:tabs>
          <w:tab w:val="right" w:leader="dot" w:pos="9356"/>
        </w:tabs>
        <w:spacing w:after="0" w:line="360" w:lineRule="auto"/>
        <w:ind w:firstLine="709"/>
        <w:jc w:val="center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УЧЕБНОГО ПРЕДМЕТА «ТЕХНОЛОГИЯ » АДАПТИРОВАННОЙ ОБРАЗОВАТЕЛЬНОЙ ПРОГРАММЫ  НАЧАЛЬНОГО ОБЩЕГО ОБРАЗОВАНИЯ ДЛЯ ОБУЧАЮЩИХСЯ С ЗАДЕРЖКОЙ ПСИХИЧЕСКОГО РАЗВИТИЯ</w:t>
      </w:r>
    </w:p>
    <w:p w:rsidR="00F76B30" w:rsidRDefault="00F76B30">
      <w:pPr>
        <w:tabs>
          <w:tab w:val="right" w:leader="dot" w:pos="9356"/>
        </w:tabs>
        <w:spacing w:after="0" w:line="360" w:lineRule="auto"/>
        <w:ind w:firstLine="709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                                             (Вариант 7.2.)</w:t>
      </w:r>
    </w:p>
    <w:p w:rsidR="00F76B30" w:rsidRDefault="00F76B30">
      <w:pPr>
        <w:rPr>
          <w:rFonts w:ascii="Times New Roman" w:hAnsi="Times New Roman"/>
          <w:sz w:val="24"/>
          <w:szCs w:val="24"/>
        </w:rPr>
      </w:pPr>
      <w:r>
        <w:rPr>
          <w:b/>
        </w:rPr>
        <w:t xml:space="preserve">                             (приложение к АООП НОО (вариант 7.2) МАОУСШ п.Кулотино</w:t>
      </w:r>
      <w:r>
        <w:t xml:space="preserve"> 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4"/>
          <w:szCs w:val="24"/>
        </w:rPr>
      </w:pPr>
    </w:p>
    <w:p w:rsidR="00F76B30" w:rsidRDefault="00F76B30">
      <w:pPr>
        <w:rPr>
          <w:rFonts w:ascii="Times New Roman" w:hAnsi="Times New Roman"/>
          <w:sz w:val="24"/>
          <w:szCs w:val="24"/>
        </w:rPr>
      </w:pPr>
    </w:p>
    <w:p w:rsidR="00F76B30" w:rsidRDefault="00F76B30">
      <w:pPr>
        <w:pStyle w:val="BodyText"/>
        <w:spacing w:line="360" w:lineRule="auto"/>
        <w:ind w:left="0" w:right="-1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учебному предмету «Технология» (далее соответственно – программа по технологии, технология) включает пояснительную записку, содержание обучения, планируемые результаты освоения программы учебного предмета, тематическое планирование. 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ЗПР; место в структуре учебного плана, а также подходы к отбору содержания, планируемым результатам и тематическому планированию. </w:t>
      </w:r>
    </w:p>
    <w:p w:rsidR="00F76B30" w:rsidRDefault="00F76B30">
      <w:pPr>
        <w:pStyle w:val="BodyText"/>
        <w:spacing w:line="360" w:lineRule="auto"/>
        <w:ind w:left="0" w:right="-1" w:firstLine="709"/>
        <w:rPr>
          <w:sz w:val="24"/>
          <w:szCs w:val="24"/>
        </w:rPr>
      </w:pPr>
      <w:r>
        <w:rPr>
          <w:sz w:val="24"/>
          <w:szCs w:val="24"/>
        </w:rPr>
        <w:t xml:space="preserve">Содержание обучения раскрывает содержательные линии для обязательного изучения технологии на уровне начального общего образования с учётом распределённых по модулям проверяемых требований к результатам освоения основной образовательной программы начального общего образования. Программа разработана с учётом актуальных целей и задач обучения и воспитания, развития обучающихся с ЗПР и условий, необходимых для достижения личностных, метапредментных и предметных результатов при освоении предмета «Технология». </w:t>
      </w:r>
    </w:p>
    <w:p w:rsidR="00F76B30" w:rsidRDefault="00F76B30">
      <w:pPr>
        <w:pStyle w:val="Heading1"/>
        <w:rPr>
          <w:bCs/>
          <w:sz w:val="24"/>
          <w:szCs w:val="24"/>
        </w:rPr>
      </w:pPr>
      <w:bookmarkStart w:id="2" w:name="_Toc142412917"/>
      <w:r>
        <w:rPr>
          <w:sz w:val="24"/>
          <w:szCs w:val="24"/>
        </w:rPr>
        <w:t>ПОЯСНИТЕЛЬНАЯ</w:t>
      </w:r>
      <w:r>
        <w:rPr>
          <w:bCs/>
          <w:sz w:val="24"/>
          <w:szCs w:val="24"/>
        </w:rPr>
        <w:t xml:space="preserve"> ЗАПИСКА</w:t>
      </w:r>
      <w:bookmarkEnd w:id="2"/>
    </w:p>
    <w:p w:rsidR="00F76B30" w:rsidRDefault="00F76B30">
      <w:pPr>
        <w:spacing w:after="0" w:line="360" w:lineRule="auto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Рабочая программа по технологии на уровне начального общего образования составлена на основе требований к результатам освоения федеральной адаптированной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обучающихся с ОВЗ.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Содержание обучения раскрывается через модули, которые предлагаются для обязательного изучения в каждом классе начальной школы. Приведён перечень универсальных учебных действий — познавательных, коммуникативных и регулятивных, формирование которых может быть достигнуто средствами учебного предмета «Технология» с учётом психофизических особенностей обучающихся с ЗПР начальных классов. В первом, первом дополнительном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УУД (определённые волевые усилия, саморегуляция, самоконтроль, проявление терпения и доброжелательности при налаживании отношений) и коммуникативных УУД (способность вербальными средствами устанавливать взаимоотношения), их перечень дан в специальном разделе — «Совместная деятельность». В зависимости от степени выраженности нарушений регуляторных процессов младших школьников с ЗПР регулятивные УУД могут формироваться в более долгие сроки, в связи с чем допустимым является оказание помощи организационного плана и руководящий контроль педагога при выполнении учебной работы обучающимися.</w:t>
      </w:r>
      <w:bookmarkStart w:id="3" w:name="_GoBack"/>
      <w:bookmarkEnd w:id="3"/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Планируемые результаты включают личностные, метапредметные результаты за период обучения, а также предметные достижения обучающегося с ЗПР за каждый год обучения в начальной школе.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деятельности, которые целесообразно использовать при изучении той или иной темы, с учетом особых образовательных потребностей обучающихся с ЗПР.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Изучение предмета «Технология» представляет значительные трудности для обучающихся с ЗПР в силу их психофизических особенностей: </w:t>
      </w:r>
    </w:p>
    <w:p w:rsidR="00F76B30" w:rsidRDefault="00F76B30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незрелость эмоционально-волевой сферы приводит к сложностям инициации волевых усилий при начале работы над изделием; </w:t>
      </w:r>
    </w:p>
    <w:p w:rsidR="00F76B30" w:rsidRDefault="00F76B30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отставание в сформированности регуляции и саморегуляции поведения затрудняет процесс длительного сосредоточения на каком-либо одном действии;</w:t>
      </w:r>
    </w:p>
    <w:p w:rsidR="00F76B30" w:rsidRDefault="00F76B30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недостаточное развитие восприятия является основой возникновения трудностей при выделении существенных (главных) признаках объектов, построении целостного образа, сложностям узнавания известных предметов в незнакомом ракурсе;</w:t>
      </w:r>
    </w:p>
    <w:p w:rsidR="00F76B30" w:rsidRDefault="00F76B30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импульсивность действий, недостаточная выраженность ориентировочного этапа, целенаправленности, низкая продуктивность деятельности приводят к низкому качеству получаемого изделия, недовольству полученным результатом; </w:t>
      </w:r>
    </w:p>
    <w:p w:rsidR="00F76B30" w:rsidRDefault="00F76B30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внимания: его неустойчивость, сниженная концентрация, повышенная отвлекаемость, нередко сопровождающееся повышенной двигательной и речевой активностью, влечет за собой сложности понимания технологии работы с тем или иным материалом;</w:t>
      </w:r>
    </w:p>
    <w:p w:rsidR="00F76B30" w:rsidRDefault="00F76B30">
      <w:pPr>
        <w:pStyle w:val="ListParagraph"/>
        <w:numPr>
          <w:ilvl w:val="0"/>
          <w:numId w:val="9"/>
        </w:numPr>
        <w:spacing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медленное формирование новых навыков требует многократных указаний и упражнений для их закрепления.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Адаптация программы происходит за счет сокращения сложных понятий и терминов; основные сведения в программе даются дифференцированно. Одни факты изучаются таким образом, чтобы обучающиеся с ЗПР смогли опознать их, опираясь на существенные признаки, по другим вопросам обучающиеся получают только общие представления. Ряд сведений познается обучающимися с ЗПР в результате практической деятельности.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В курсе технологии осуществляется реализация широкого спектра межпредметных связей, что также способствует лучшему усвоению образовательной программы обучающимися с ЗПР.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Математика</w:t>
      </w:r>
      <w:r>
        <w:rPr>
          <w:rFonts w:ascii="Times New Roman" w:hAnsi="Times New Roman"/>
          <w:kern w:val="0"/>
          <w:sz w:val="24"/>
          <w:szCs w:val="24"/>
        </w:rPr>
        <w:t xml:space="preserve"> — моделирование, выполнение расчётов, вычислений, построение простых форм с учетом основ геометрии, работа с геометрическими фигурами, числами.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Изобразительное искусство</w:t>
      </w:r>
      <w:r>
        <w:rPr>
          <w:rFonts w:ascii="Times New Roman" w:hAnsi="Times New Roman"/>
          <w:kern w:val="0"/>
          <w:sz w:val="24"/>
          <w:szCs w:val="24"/>
        </w:rPr>
        <w:t xml:space="preserve"> — использование средств художественной выразительности, правил декоративно-прикладного искусства и дизайна.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Окружающий мир</w:t>
      </w:r>
      <w:r>
        <w:rPr>
          <w:rFonts w:ascii="Times New Roman" w:hAnsi="Times New Roman"/>
          <w:kern w:val="0"/>
          <w:sz w:val="24"/>
          <w:szCs w:val="24"/>
        </w:rPr>
        <w:t xml:space="preserve"> — 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Родной язык</w:t>
      </w:r>
      <w:r>
        <w:rPr>
          <w:rFonts w:ascii="Times New Roman" w:hAnsi="Times New Roman"/>
          <w:kern w:val="0"/>
          <w:sz w:val="24"/>
          <w:szCs w:val="24"/>
        </w:rPr>
        <w:t xml:space="preserve"> —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Литературное чтение</w:t>
      </w:r>
      <w:r>
        <w:rPr>
          <w:rFonts w:ascii="Times New Roman" w:hAnsi="Times New Roman"/>
          <w:kern w:val="0"/>
          <w:sz w:val="24"/>
          <w:szCs w:val="24"/>
        </w:rPr>
        <w:t xml:space="preserve"> — работа с текстами для создания образа, реализуемого в изделии.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Важнейшая особенность уроков технологии в начальной школе — предметно-практическая деятельность как необходимая составляющая целостного процесса интеллектуального, а также духовного и нравственного развития обучающихся с ЗПР младшего школьного возраста.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Основной целью</w:t>
      </w:r>
      <w:r>
        <w:rPr>
          <w:rFonts w:ascii="Times New Roman" w:hAnsi="Times New Roman"/>
          <w:kern w:val="0"/>
          <w:sz w:val="24"/>
          <w:szCs w:val="24"/>
        </w:rPr>
        <w:t xml:space="preserve"> предмета является успешная социализация обучающихся с ЗПР, формирование у них функциональной грамотности на базе знакомства и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представленных в содержании учебного предмета.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Для реализации основной цели данного предмета необходимо решение системы приоритетных задач: образовательных, коррекционно-развивающих и воспитательных.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>Образовательные задачи</w:t>
      </w:r>
      <w:r>
        <w:rPr>
          <w:rFonts w:ascii="Times New Roman" w:hAnsi="Times New Roman"/>
          <w:kern w:val="0"/>
          <w:sz w:val="24"/>
          <w:szCs w:val="24"/>
        </w:rPr>
        <w:t xml:space="preserve"> курса:</w:t>
      </w:r>
    </w:p>
    <w:p w:rsidR="00F76B30" w:rsidRDefault="00F76B30">
      <w:pPr>
        <w:pStyle w:val="ListParagraph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F76B30" w:rsidRDefault="00F76B30">
      <w:pPr>
        <w:pStyle w:val="ListParagraph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F76B30" w:rsidRDefault="00F76B30">
      <w:pPr>
        <w:pStyle w:val="ListParagraph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основ чертёжно-графической грамотности, умения работать с простейшей технологической документацией (рисунок, чертёж, эскиз, схема);</w:t>
      </w:r>
    </w:p>
    <w:p w:rsidR="00F76B30" w:rsidRDefault="00F76B30">
      <w:pPr>
        <w:pStyle w:val="ListParagraph"/>
        <w:numPr>
          <w:ilvl w:val="0"/>
          <w:numId w:val="6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элементарных знаний и представлений о различных материалах, технологиях их обработки и соответствующих умений.</w:t>
      </w: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i/>
          <w:kern w:val="0"/>
          <w:sz w:val="24"/>
          <w:szCs w:val="24"/>
        </w:rPr>
        <w:t xml:space="preserve">Воспитательные </w:t>
      </w:r>
      <w:r>
        <w:rPr>
          <w:rFonts w:ascii="Times New Roman" w:hAnsi="Times New Roman"/>
          <w:kern w:val="0"/>
          <w:sz w:val="24"/>
          <w:szCs w:val="24"/>
        </w:rPr>
        <w:t>задачи:</w:t>
      </w:r>
    </w:p>
    <w:p w:rsidR="00F76B30" w:rsidRDefault="00F76B30">
      <w:pPr>
        <w:pStyle w:val="ListParagraph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F76B30" w:rsidRDefault="00F76B30">
      <w:pPr>
        <w:pStyle w:val="ListParagraph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F76B30" w:rsidRDefault="00F76B30">
      <w:pPr>
        <w:pStyle w:val="ListParagraph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интереса к продуктивной созидательной деятельности, мотивации успеха и достижений, стремления к творческой самореализации;</w:t>
      </w:r>
    </w:p>
    <w:p w:rsidR="00F76B30" w:rsidRDefault="00F76B30">
      <w:pPr>
        <w:pStyle w:val="ListParagraph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F76B30" w:rsidRDefault="00F76B30">
      <w:pPr>
        <w:pStyle w:val="ListParagraph"/>
        <w:numPr>
          <w:ilvl w:val="0"/>
          <w:numId w:val="7"/>
        </w:numPr>
        <w:tabs>
          <w:tab w:val="left" w:pos="993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 xml:space="preserve">Коррекционно-развивающее значение учебного предмета «Технология»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Обучающиеся с ЗПР характеризуются существенными индивидуально-типологическими различиями, которые проявляются устойчивостью учебных затруднений (из-за дефицита познавательных способностей), мотивационно-поведенческими особенностями,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обучающимся. На уроках технологии для всех обучающихся с ЗПР необходимо: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при анализе образца изделий уточнять название и конкретизировать значение каждой детали;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выбирать для изготовления изделие с простой конструкцией, которое можно изготовить за одно занятие;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осуществлять постоянную смену деятельности для профилактики утомления и пресыщения;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 xml:space="preserve">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недоразвитие моторных функций (нарушены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специалистов психолого-педагогического сопровождения.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Психокоррекционная направленность учебного предмета «Технология» заключается в расширении и уточнении представлений обучающихся с ЗПР об окружающей предметной и социальной действительности, что реализуется за счет разнообразных заданий, стимулирующих интерес младшего школьника с ЗПР к себе и к миру. Требования речевых отчетов и речевого планирования, постоянно включаемые процесс выполнения работы, способствуют появлению и совершенствованию рефлексивных умений, которые рассматриваются как одно из важнейших психологических новообразований младшего школьного возраста. 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учебного предмета «Технология» в учебном плане</w:t>
      </w:r>
    </w:p>
    <w:p w:rsidR="00F76B30" w:rsidRDefault="00F76B30">
      <w:pPr>
        <w:pStyle w:val="BodyText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государственным образовательным стандартом начального общего образования обучающихся с ОВЗ учебный предмет «Технология» входит в предметную область «Технология» и является обязательным для изучения. Содержание предмета «Технология» структурировано как система тематических модулей и входит в учебный план 1–4 классов программы начального общего образования в объёме одного учебного часа в неделю. Изучение содержания всех модулей в 1–4 классах обязательно.</w:t>
      </w:r>
    </w:p>
    <w:p w:rsidR="00F76B30" w:rsidRDefault="00F76B30">
      <w:pPr>
        <w:pStyle w:val="BodyText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Общее число часов, отведённых на изучение учебного предмета «Технология», — 168 ч (один час в неделю в каждом классе).</w:t>
      </w:r>
    </w:p>
    <w:p w:rsidR="00F76B30" w:rsidRDefault="00F76B30">
      <w:pPr>
        <w:pStyle w:val="BodyText"/>
        <w:spacing w:line="36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1 класс — 33 ч, 1 дополнительный класс — 33 ч, 2 класс — 34 ч, 3 класс — 34 ч, 4 класс — 34 ч.</w:t>
      </w:r>
    </w:p>
    <w:p w:rsidR="00F76B30" w:rsidRDefault="00F76B30">
      <w:pPr>
        <w:pStyle w:val="Heading1"/>
        <w:rPr>
          <w:sz w:val="24"/>
          <w:szCs w:val="24"/>
        </w:rPr>
      </w:pPr>
      <w:bookmarkStart w:id="4" w:name="_Toc142412918"/>
      <w:r>
        <w:rPr>
          <w:sz w:val="24"/>
          <w:szCs w:val="24"/>
        </w:rPr>
        <w:t>СОДЕРЖАНИЕ УЧЕБНОГО ПРЕДМЕТА «ТЕХНОЛОГИЯ»</w:t>
      </w:r>
      <w:bookmarkEnd w:id="4"/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программы начинается с характеристики основных структурных единиц курса «Технология», которые соответствуют ФГОС НОО и являются общими для каждого года обучения. Вместе с тем их содержательное наполнение развивается и обогащается концентрически от класса к классу. При этом учитывается, что собственная логика данного учебного курса не является столь же жёсткой, как в ряде других учебных курсов, в которых порядок изучения тем и их развития требует строгой и единой последовательности. На уроках технологии этот порядок и конкретное наполнение разделов в определённых пределах могут быть более свободными и учитывать индивидуальные особенности и особые образовательные потребности обучающихся с ЗПР.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модули курса «Технология»:</w:t>
      </w:r>
    </w:p>
    <w:p w:rsidR="00F76B30" w:rsidRDefault="00F76B30">
      <w:pPr>
        <w:pStyle w:val="ListParagraph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Технологии, профессии и производства.</w:t>
      </w:r>
    </w:p>
    <w:p w:rsidR="00F76B30" w:rsidRDefault="00F76B30">
      <w:pPr>
        <w:pStyle w:val="ListParagraph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ручной обработки материалов: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бумагой и картоном;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пластичными материалами;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природным материалом;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текстильными материалами;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0"/>
        </w:tabs>
        <w:spacing w:before="0" w:line="360" w:lineRule="auto"/>
        <w:ind w:left="1418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технологии работы с другими доступными материалами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B30" w:rsidRDefault="00F76B30">
      <w:pPr>
        <w:pStyle w:val="ListParagraph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моделирование: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с «Конструктором»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2"/>
      </w:r>
      <w:r>
        <w:rPr>
          <w:rFonts w:ascii="Times New Roman" w:hAnsi="Times New Roman" w:cs="Times New Roman"/>
          <w:sz w:val="24"/>
          <w:szCs w:val="24"/>
        </w:rPr>
        <w:t>*;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конструирование и моделирование из бумаги, картона, пластичных материалов, природных и текстильных материалов;</w:t>
      </w:r>
    </w:p>
    <w:p w:rsidR="00F76B30" w:rsidRDefault="00F76B30">
      <w:pPr>
        <w:pStyle w:val="ListParagraph"/>
        <w:numPr>
          <w:ilvl w:val="0"/>
          <w:numId w:val="2"/>
        </w:numPr>
        <w:tabs>
          <w:tab w:val="left" w:pos="851"/>
        </w:tabs>
        <w:spacing w:before="0" w:line="360" w:lineRule="auto"/>
        <w:ind w:lef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робототехника*.</w:t>
      </w:r>
    </w:p>
    <w:p w:rsidR="00F76B30" w:rsidRDefault="00F76B30">
      <w:pPr>
        <w:pStyle w:val="ListParagraph"/>
        <w:numPr>
          <w:ilvl w:val="0"/>
          <w:numId w:val="1"/>
        </w:numPr>
        <w:tabs>
          <w:tab w:val="left" w:pos="0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Информационно-коммуникативные технологии*.</w:t>
      </w:r>
      <w:bookmarkStart w:id="5" w:name="_Toc139403644"/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pStyle w:val="Heading2"/>
        <w:rPr>
          <w:sz w:val="24"/>
          <w:szCs w:val="24"/>
        </w:rPr>
      </w:pPr>
      <w:bookmarkStart w:id="6" w:name="_Toc142412919"/>
      <w:r>
        <w:rPr>
          <w:sz w:val="24"/>
          <w:szCs w:val="24"/>
        </w:rPr>
        <w:t>1 КЛАСС</w:t>
      </w:r>
      <w:bookmarkEnd w:id="5"/>
      <w:bookmarkEnd w:id="6"/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«Технологии, профессии и производства» (6 ч)</w:t>
      </w:r>
      <w:r>
        <w:rPr>
          <w:rStyle w:val="FootnoteReference"/>
          <w:rFonts w:ascii="Times New Roman" w:hAnsi="Times New Roman"/>
          <w:b/>
          <w:sz w:val="24"/>
          <w:szCs w:val="24"/>
        </w:rPr>
        <w:footnoteReference w:id="3"/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Профессии родных и знакомых. Профессии, связанные с изучаемыми материалами и производствами. 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 ручной обработки материалов» (15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Бережное, экономное и рациональное использование обрабатываемых материалов.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технологические операции ручной обработки материалов: разметка деталей, выделение деталей,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«Конструирование и моделирование» (10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«Информационно-коммуникативные технологии» * (2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 помощью учителя устройство простых изделий по образцу, рисунку.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учиться понимать простейшую знаково-символическую информацию (схема, рисунок) и строить под руководством учителя работу в соответствии с ней.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коллективном обсуждении: отвечать на вопросы, уважительно относится к одноклассникам;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простые высказывания, сообщения в устной форме (по содержанию изученных тем) на доступном уровне.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учебника;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F76B30" w:rsidRDefault="00F76B30">
      <w:pPr>
        <w:pStyle w:val="ListParagraph"/>
        <w:numPr>
          <w:ilvl w:val="0"/>
          <w:numId w:val="3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76B30" w:rsidRDefault="00F76B30">
      <w:pPr>
        <w:pStyle w:val="Heading2"/>
        <w:spacing w:before="0" w:line="360" w:lineRule="auto"/>
        <w:ind w:firstLine="709"/>
        <w:rPr>
          <w:rFonts w:cs="Times New Roman"/>
          <w:sz w:val="24"/>
          <w:szCs w:val="24"/>
        </w:rPr>
      </w:pPr>
    </w:p>
    <w:p w:rsidR="00F76B30" w:rsidRDefault="00F76B30">
      <w:pPr>
        <w:pStyle w:val="Heading2"/>
        <w:rPr>
          <w:sz w:val="24"/>
          <w:szCs w:val="24"/>
        </w:rPr>
      </w:pPr>
      <w:bookmarkStart w:id="7" w:name="_Toc142412920"/>
      <w:r>
        <w:rPr>
          <w:sz w:val="24"/>
          <w:szCs w:val="24"/>
        </w:rPr>
        <w:t>1 ДОПОЛНИТЕЛЬНЫЙ КЛАСС</w:t>
      </w:r>
      <w:bookmarkEnd w:id="7"/>
      <w:r>
        <w:rPr>
          <w:sz w:val="24"/>
          <w:szCs w:val="24"/>
        </w:rPr>
        <w:t xml:space="preserve"> 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«Технологии, профессии и производства» (6 ч)</w:t>
      </w:r>
      <w:r>
        <w:rPr>
          <w:rStyle w:val="FootnoteReference"/>
          <w:sz w:val="24"/>
          <w:szCs w:val="24"/>
        </w:rPr>
        <w:footnoteReference w:id="4"/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работы; уборка по окончании работы. Рациональное и безопасное использование и хранение инструментов.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Профессии сферы обслуживания.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Традиции и праздники народов России, ремёсла, обычаи.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 ручной обработки материалов» (15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Картон.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дополнительных отделочных материалов.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«Конструирование и моделирование» (10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желаемого/необходимого результата; выбор способа работы в зависимости от требуемого результата/ замысла.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«Информационно-коммуникативные технологии» * (2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Информация. Виды информации.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 использовать предложенную инструкцию (устную, графическую);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под руководством учителя устройство простых изделий по образцу, рисунку, выделять основные и второстепенные составляющие конструкции с опорой на образец.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информацию (представленную в объяснении учителя или в учебнике), использовать её в работе;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анализировать с помощью учителя простейшую знаково-символическую информацию (схема, рисунок) и строить работу в соответствии с ней.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коллективном обсуждении: отвечать на вопросы, выполнять правила этики общения: уважительное отношение к одноклассникам, внимание к мнению другого;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несложные высказывания, сообщения в устной форме (по содержанию изученных тем) на доступном для обучающегося с ЗПР уровне.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и удерживать в процессе деятельности предложенную учебную задачу;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по плану, предложенному учителем, работать с опорой на графическую инструкцию учебника;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критерии оценки качества работы;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свою деятельность под руководством учителя: производить подготовку к уроку рабочего места, поддерживать на нём порядок в течение урока, производить необходимую уборку по окончании работы.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положительное отношение к включению в совместную работу, к простым видам сотрудничества;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F76B30" w:rsidRDefault="00F76B30">
      <w:pPr>
        <w:pStyle w:val="Heading2"/>
        <w:spacing w:before="0" w:line="360" w:lineRule="auto"/>
        <w:ind w:firstLine="709"/>
        <w:rPr>
          <w:rFonts w:cs="Times New Roman"/>
          <w:sz w:val="24"/>
          <w:szCs w:val="24"/>
        </w:rPr>
      </w:pPr>
      <w:bookmarkStart w:id="8" w:name="_Toc139403645"/>
    </w:p>
    <w:p w:rsidR="00F76B30" w:rsidRDefault="00F76B30">
      <w:pPr>
        <w:pStyle w:val="Heading2"/>
        <w:rPr>
          <w:sz w:val="24"/>
          <w:szCs w:val="24"/>
        </w:rPr>
      </w:pPr>
      <w:bookmarkStart w:id="9" w:name="_Toc142412921"/>
      <w:r>
        <w:rPr>
          <w:sz w:val="24"/>
          <w:szCs w:val="24"/>
        </w:rPr>
        <w:t>2 КЛАСС</w:t>
      </w:r>
      <w:bookmarkEnd w:id="9"/>
      <w:r>
        <w:rPr>
          <w:sz w:val="24"/>
          <w:szCs w:val="24"/>
        </w:rPr>
        <w:t xml:space="preserve"> </w:t>
      </w:r>
      <w:bookmarkEnd w:id="8"/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«Технологии, профессии и производства» (8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Мастера и их профессии; правила мастера. Культурные традиции.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 ручной обработки материалов» (14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 Подвижное соединение деталей изделия.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условных графических изображений: рисунок, простейший чертёж, эскиз, схема. 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обработки бумаги и картона. Назначение линий чертежа (контур, линия разреза, сгиба, выносная, размерная). Изготовление изделий по рисунку, простейшему чертежу или эскизу, схеме. Сгибание и складывание тонкого картона и плотных видов бумаги — биговка. Подвижное соединение деталей на проволоку, толстую нитку.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и/или строчка косого стежка и её варианты (крестик, стебельчатая, ёлочка)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5"/>
      </w:r>
      <w:r>
        <w:rPr>
          <w:rFonts w:ascii="Times New Roman" w:hAnsi="Times New Roman"/>
          <w:sz w:val="24"/>
          <w:szCs w:val="24"/>
        </w:rPr>
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дополнительных материалов (например, проволока, пряжа, бусины и др.).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«Конструирование и моделирование» (10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 по простейшему чертежу или эскизу. Подвижное соединение деталей конструкции. 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«Информационно-коммуникативные технологии» (2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Демонстрация учителем готовых материалов на информационных носителях*.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Поиск информации. Интернет как источник информации.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 (в пределах изученного);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в соответствии с образцом, инструкцией, устной или письменной;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группировки с учётом указанных критериев с опорой на образец, под руководством учителя;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воспроизводить порядок действий при решении учебной/ практической задачи с опорой на план, образец.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получать под руководством учителя информацию из учебника и других дидактических материалов, использовать её в работе;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анализировать под руководством учителя знаково-символическую информацию (чертёж, эскиз, рисунок, схема) и строить работу в соответствии с ней.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участия в учебном диалоге: задавать вопросы, высказывать своё мнение; отвечать на вопросы; проявлять уважительное отношение к одноклассникам, внимание к мнению другого;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делиться впечатлениями о прослушанном (прочитанном) тексте, рассказе учителя; о выполненной работе, созданном изделии на доступном для обучающегося с ЗПР уровне.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свою деятельность;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предлагаемый план действий, действовать по плану;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прогнозировать необходимые действия для получения практического результата, планировать работу с опорой на план, схему;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элементарные действия контроля и оценки о опорой на план;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воспринимать советы, оценку учителя и одноклассников, стараться учитывать их в работе.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F76B30" w:rsidRDefault="00F76B30">
      <w:pPr>
        <w:pStyle w:val="ListParagraph"/>
        <w:numPr>
          <w:ilvl w:val="0"/>
          <w:numId w:val="4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совместной работы: договариваться, выполнять ответственно свою часть работы, уважительно относиться к чужому мнению.</w:t>
      </w:r>
    </w:p>
    <w:p w:rsidR="00F76B30" w:rsidRDefault="00F76B30">
      <w:pPr>
        <w:pStyle w:val="Heading2"/>
        <w:spacing w:before="0" w:line="360" w:lineRule="auto"/>
        <w:ind w:firstLine="709"/>
        <w:rPr>
          <w:rFonts w:cs="Times New Roman"/>
          <w:sz w:val="24"/>
          <w:szCs w:val="24"/>
        </w:rPr>
      </w:pPr>
    </w:p>
    <w:p w:rsidR="00F76B30" w:rsidRDefault="00F76B30">
      <w:pPr>
        <w:pStyle w:val="Heading2"/>
        <w:rPr>
          <w:sz w:val="24"/>
          <w:szCs w:val="24"/>
        </w:rPr>
      </w:pPr>
      <w:bookmarkStart w:id="10" w:name="_Toc142412922"/>
      <w:bookmarkStart w:id="11" w:name="_Toc139403646"/>
      <w:r>
        <w:rPr>
          <w:sz w:val="24"/>
          <w:szCs w:val="24"/>
        </w:rPr>
        <w:t>3 КЛАСС</w:t>
      </w:r>
      <w:bookmarkEnd w:id="10"/>
      <w:r>
        <w:rPr>
          <w:sz w:val="24"/>
          <w:szCs w:val="24"/>
        </w:rPr>
        <w:t xml:space="preserve"> </w:t>
      </w:r>
      <w:bookmarkEnd w:id="11"/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«Технологии, профессии и производства» (8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Общие правила создания предметов рукотворного мира: соответствие формы, размеров, материала и внешнего оформления изделия его назначению.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 современной техники. Информационно-коммуникационные технологии в жизни современного человека.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 ручной обработки материалов» (10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Некоторые (доступные в обработке) виды искусственных и синтетических материалов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Инструменты и приспособления (циркуль, угольник, канцелярский нож, шило и др.); называние и выполнение приёмов их рационального и безопасного использования.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обработки бумаги и картона. Виды картона (гофрированный, толстый, тонкий, цветной и др.). Чтение и построение простого чертежа/эскиза развёртки изделия. Разметка деталей с опорой на простейший чертёж, эскиз. Выполнение измерений, расчётов, несложных построений.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Выполнение рицовки на картоне с помощью канцелярского ножа, выполнение отверстий шилом.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дополнительных материалов. Комбинирование разных материалов в одном изделии.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«Конструирование и моделирование» (12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простых макетов и моделей архитектурных сооружений, технических устройств, бытовых конструкций. Использование измерений и построений для решения практических задач. 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«Информационно-коммуникативные технологии» (4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6"/>
      </w:r>
      <w:r>
        <w:rPr>
          <w:rFonts w:ascii="Times New Roman" w:hAnsi="Times New Roman"/>
          <w:sz w:val="24"/>
          <w:szCs w:val="24"/>
        </w:rPr>
        <w:t>, видео, DVD). Работа с текстовым редактором Microsoft Word или другим.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анализ с опорой на план предложенных образцов с выделением существенных и несущественных признаков;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письменной, а также графически представленной в схеме, таблице, при необходимости обращаясь к помощи учителя;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изделия по существенному признаку (используемый материал, форма, размер, назначение, способ сборки) с опорой на образец;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читать и воспроизводить под руководством учителя простой чертёж/эскиз развёртки изделия;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восстанавливать нарушенную последовательность выполнения изделия.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по предложенному плану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для выполнения учебных заданий с использованием учебной литературы под руководством учителя;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простое монологическое высказывание, владеть диалогической формой коммуникации;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описывать с опорой на план предметы рукотворного мира;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формулировать собственное мнение, аргументировать на доступном уровне выбор вариантов и способов выполнения задания.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принимать и сохранять учебную задачу, осуществлять поиск средств для её решения под руководством учителя;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по плану;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элементарные действия контроля и оценки; выявлять с опорой на образец ошибки и недочёты по результатам работы, устанавливать их причины;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задания.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договариваться, приходить к общему решению, отвечать за общий результат работы;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роли лидера, подчинённого, соблюдать равноправие и дружелюбие;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взаимопомощь, проявлять ответственность при выполнении своей части работы.</w:t>
      </w:r>
    </w:p>
    <w:p w:rsidR="00F76B30" w:rsidRDefault="00F76B30">
      <w:pPr>
        <w:pStyle w:val="Heading2"/>
        <w:spacing w:before="0" w:line="360" w:lineRule="auto"/>
        <w:ind w:firstLine="709"/>
        <w:rPr>
          <w:rFonts w:cs="Times New Roman"/>
          <w:sz w:val="24"/>
          <w:szCs w:val="24"/>
        </w:rPr>
      </w:pPr>
    </w:p>
    <w:p w:rsidR="00F76B30" w:rsidRDefault="00F76B30">
      <w:pPr>
        <w:pStyle w:val="Heading2"/>
        <w:rPr>
          <w:sz w:val="24"/>
          <w:szCs w:val="24"/>
        </w:rPr>
      </w:pPr>
      <w:bookmarkStart w:id="12" w:name="_Toc142412923"/>
      <w:bookmarkStart w:id="13" w:name="_Toc139403647"/>
      <w:r>
        <w:rPr>
          <w:sz w:val="24"/>
          <w:szCs w:val="24"/>
        </w:rPr>
        <w:t>4 КЛАСС</w:t>
      </w:r>
      <w:bookmarkEnd w:id="12"/>
      <w:bookmarkEnd w:id="13"/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«Технологии, профессии и производства» (12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Профессии, связанные с опасностями (пожарные, космонавты, химики и др.).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«Технологии ручной обработки материалов» (6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Синтетические материалы — ткани, полимеры (пластик, поролон). Их свойства. Создание синтетических материалов с заданными свойствами.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Технология обработки синтетических материалов. Пластик, поролон, полиэтилен. Общее знакомство, сравнение свойств.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Комбинированное использование разных материалов.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«Конструирование и моделирование» (10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Современные требования к техническим устройствам (экологичность, безопасность, эргономичность и др.).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Конструирование и моделирование изделий из различных материалов, в том числе наборов «Конструктор» по проектному заданию. 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F76B30" w:rsidRDefault="00F76B30">
      <w:pPr>
        <w:pStyle w:val="ListParagraph"/>
        <w:spacing w:before="0" w:line="36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«Информационно-коммуникативные технологии» (6 ч)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 с доступной информацией в Интернете</w:t>
      </w:r>
      <w:r>
        <w:rPr>
          <w:rStyle w:val="FootnoteReference"/>
          <w:rFonts w:ascii="Times New Roman" w:hAnsi="Times New Roman"/>
          <w:sz w:val="24"/>
          <w:szCs w:val="24"/>
        </w:rPr>
        <w:footnoteReference w:id="7"/>
      </w:r>
      <w:r>
        <w:rPr>
          <w:rFonts w:ascii="Times New Roman" w:hAnsi="Times New Roman"/>
          <w:sz w:val="24"/>
          <w:szCs w:val="24"/>
        </w:rPr>
        <w:t xml:space="preserve"> и на цифровых носителях информации.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Универсальные учебные действия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Познавательные УУД: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с опорой на план конструкции предложенных образцов изделий;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условиям, при необходимости обращаясь к помощи учителя;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выстраивать с опорой на образец последовательность практических действий и технологических операций; подбирать материал и инструменты; выполнять экономную разметку; сборку, отделку изделия;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простые задачи на преобразование конструкции;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в соответствии с инструкцией, устной или письменной;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соотносить с помощью учителя результат работы с заданным алгоритмом, проверять изделия в действии, вносить необходимые дополнения и изменения;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классифицировать с опорой на образец изделия по существенному признаку (используемый материал, форма, размер, назначение, способ сборки);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анализа и синтеза, сравнения, классификации предметов/изделий с учётом указанных критериев;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устройство простых изделий по образцу, рисунку, выделять с опорой на образец основные и второстепенные составляющие конструкции.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Работа с информацией: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 под руководством учителя;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поиск дополнительной информации по тематике творческих и проектных работ под руководством учителя;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рисунки из ресурса компьютера в оформлении изделий и др.;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F76B30" w:rsidRDefault="00F76B30">
      <w:pPr>
        <w:pStyle w:val="ListParagraph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Коммуникативные УУД: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участия в диалоге: задавать вопросы, аргументировать свою точку зрения, уважительно относиться к чужому мнению (на доступном для обучающихся с ЗПР уровне);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тексты-рассуждения с опорой на план: раскрывать последовательность операций при работе с разными материалами;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осознавать культурно-исторический смысл и назначение праздников, их роль в жизни каждого человека; ориентироваться в традициях организации и оформления праздников.</w:t>
      </w:r>
    </w:p>
    <w:p w:rsidR="00F76B30" w:rsidRDefault="00F76B30">
      <w:pPr>
        <w:pStyle w:val="ListParagraph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Регулятивные УУД: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принимать учебную задачу, определять цели учебно-познавательной деятельности под руководством учителя;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контроля/самоконтроля и оценки; процесса и результата деятельности, при необходимости вносить коррективы в выполняемые действия;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задания.</w:t>
      </w:r>
    </w:p>
    <w:p w:rsidR="00F76B30" w:rsidRDefault="00F76B30">
      <w:pPr>
        <w:pStyle w:val="ListParagraph"/>
        <w:tabs>
          <w:tab w:val="left" w:pos="1276"/>
        </w:tabs>
        <w:spacing w:before="0" w:line="360" w:lineRule="auto"/>
        <w:ind w:left="85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Совместная деятельность: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деятельности своих товарищей и результатам их работы; в доброжелательной форме оценивать их достижения;</w:t>
      </w:r>
    </w:p>
    <w:p w:rsidR="00F76B30" w:rsidRDefault="00F76B30">
      <w:pPr>
        <w:pStyle w:val="ListParagraph"/>
        <w:numPr>
          <w:ilvl w:val="0"/>
          <w:numId w:val="5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анализа и оценки совместной деятельности высказывать свои предложения и пожелания; выслушивать и принимать к сведению мнение одноклассников, их советы и пожелания; с уважением относиться к разной оценке своих достижений</w:t>
      </w:r>
    </w:p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br w:type="page"/>
      </w:r>
    </w:p>
    <w:p w:rsidR="00F76B30" w:rsidRDefault="00F76B30">
      <w:pPr>
        <w:rPr>
          <w:rFonts w:ascii="Times New Roman" w:hAnsi="Times New Roman"/>
          <w:b/>
          <w:bCs/>
          <w:kern w:val="0"/>
          <w:sz w:val="28"/>
          <w:szCs w:val="28"/>
        </w:rPr>
      </w:pPr>
    </w:p>
    <w:p w:rsidR="00F76B30" w:rsidRDefault="00F76B30">
      <w:pPr>
        <w:pStyle w:val="Heading1"/>
        <w:rPr>
          <w:sz w:val="24"/>
          <w:szCs w:val="24"/>
        </w:rPr>
      </w:pPr>
      <w:bookmarkStart w:id="14" w:name="_Toc142412924"/>
      <w:r>
        <w:rPr>
          <w:sz w:val="24"/>
          <w:szCs w:val="24"/>
        </w:rPr>
        <w:t>ПЛАНИРУЕМЫЕ РЕЗУЛЬТАТЫ ОСВОЕНИЯ УЧЕБНОГО ПРЕДМЕТА «ТЕХНОЛОГИЯ» НА УРОВНЕ НАЧАЛЬНОГО ОБЩЕГО ОБРАЗОВАНИЯ</w:t>
      </w:r>
      <w:bookmarkEnd w:id="14"/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pStyle w:val="Heading2"/>
        <w:rPr>
          <w:sz w:val="24"/>
          <w:szCs w:val="24"/>
        </w:rPr>
      </w:pPr>
      <w:bookmarkStart w:id="15" w:name="_Toc139403649"/>
      <w:bookmarkStart w:id="16" w:name="_Toc142412925"/>
      <w:r>
        <w:rPr>
          <w:sz w:val="24"/>
          <w:szCs w:val="24"/>
        </w:rPr>
        <w:t>Личностные результаты</w:t>
      </w:r>
      <w:bookmarkEnd w:id="15"/>
      <w:bookmarkEnd w:id="16"/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предмета «Технология» в начальной школе у обучающегося с ЗПР будут сформированы следующие личностные новообразования: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первоначальные представления о созидательном и нравственном значении труда в жизни человека и общества; уважительное отношение к труду и творчеству мастеров;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положительного отношения и интереса к различным видам творческой преобразующей деятельности; мотивация к творческому труду, работе на результат; способность к различным видам практической преобразующей деятельности;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устойчивых волевых качества и способность к саморегуляции: организованность, аккуратность, трудолюбие, умение справляться с доступными проблемами;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готовность вступать в сотрудничество с другими людьми с учётом этики общения; проявление толерантности и доброжелательности.</w:t>
      </w:r>
    </w:p>
    <w:p w:rsidR="00F76B30" w:rsidRDefault="00F76B30">
      <w:pPr>
        <w:pStyle w:val="Heading2"/>
        <w:spacing w:before="0" w:line="360" w:lineRule="auto"/>
        <w:ind w:firstLine="709"/>
        <w:rPr>
          <w:rFonts w:cs="Times New Roman"/>
          <w:sz w:val="24"/>
          <w:szCs w:val="24"/>
        </w:rPr>
      </w:pPr>
    </w:p>
    <w:p w:rsidR="00F76B30" w:rsidRDefault="00F76B30">
      <w:pPr>
        <w:pStyle w:val="Heading2"/>
        <w:rPr>
          <w:sz w:val="24"/>
          <w:szCs w:val="24"/>
        </w:rPr>
      </w:pPr>
      <w:bookmarkStart w:id="17" w:name="_Toc142412926"/>
      <w:bookmarkStart w:id="18" w:name="_Toc139403650"/>
      <w:r>
        <w:rPr>
          <w:sz w:val="24"/>
          <w:szCs w:val="24"/>
        </w:rPr>
        <w:t>Метапредметные результаты</w:t>
      </w:r>
      <w:bookmarkEnd w:id="17"/>
      <w:r>
        <w:rPr>
          <w:sz w:val="24"/>
          <w:szCs w:val="24"/>
        </w:rPr>
        <w:t xml:space="preserve"> </w:t>
      </w:r>
      <w:bookmarkEnd w:id="18"/>
    </w:p>
    <w:p w:rsidR="00F76B30" w:rsidRDefault="00F76B30">
      <w:pPr>
        <w:pStyle w:val="BodyText"/>
        <w:tabs>
          <w:tab w:val="left" w:pos="1276"/>
        </w:tabs>
        <w:spacing w:line="360" w:lineRule="auto"/>
        <w:ind w:left="0" w:right="154" w:firstLine="709"/>
        <w:rPr>
          <w:sz w:val="24"/>
          <w:szCs w:val="24"/>
        </w:rPr>
      </w:pPr>
      <w:r>
        <w:rPr>
          <w:sz w:val="24"/>
          <w:szCs w:val="24"/>
        </w:rPr>
        <w:t>К концу обучения в начальной школе у обучающегося с ЗПР формируются следующие универсальные учебные действия.</w:t>
      </w:r>
    </w:p>
    <w:p w:rsidR="00F76B30" w:rsidRDefault="00F76B30">
      <w:pPr>
        <w:pStyle w:val="BodyText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19" w:name="_Toc139403651"/>
      <w:r>
        <w:rPr>
          <w:i/>
          <w:sz w:val="24"/>
          <w:szCs w:val="24"/>
        </w:rPr>
        <w:t>Познавательные УУД:</w:t>
      </w:r>
      <w:bookmarkEnd w:id="19"/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 на доступном уровне;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анализ объектов и изделий с выделением существенных и несущественных признаков с опорой на план;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сравнивать с опорой на план группы объектов/изделий, выделять в них общее и различия;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схемы, модели и простейшие чертежи в собственной практической творческой деятельности;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F76B30" w:rsidRDefault="00F76B30">
      <w:pPr>
        <w:pStyle w:val="BodyText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20" w:name="_Toc139403652"/>
      <w:r>
        <w:rPr>
          <w:i/>
          <w:sz w:val="24"/>
          <w:szCs w:val="24"/>
        </w:rPr>
        <w:t>Работа с информацией:</w:t>
      </w:r>
      <w:bookmarkEnd w:id="20"/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под руководством учителя поиск необходимой для выполнения работы информации в учебнике и других доступных источниках, анализировать её по предложенному плану;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анализировать и использовать знаково-символические средства представления информации для решения задач в умственной и материализованной форме; 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F76B30" w:rsidRDefault="00F76B30">
      <w:pPr>
        <w:pStyle w:val="BodyText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21" w:name="_Toc139403653"/>
      <w:r>
        <w:rPr>
          <w:i/>
          <w:sz w:val="24"/>
          <w:szCs w:val="24"/>
        </w:rPr>
        <w:t>Коммуникативные УУД:</w:t>
      </w:r>
      <w:bookmarkEnd w:id="21"/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вступать в диалог, задавать собеседнику вопросы; формулировать собственное мнение и идеи, аргументированно их излагать на доступном уровне; выслушивать разные мнения, учитывать их в диалоге;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по плану тексты-описания на основе наблюдений (рассматривания) изделий декоративно-прикладного искусства народов России;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строить по плану простые суждения (небольшие тексты) об объекте, его строении, свойствах и способах создания;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объяснять с опорой на план, схему последовательность совершаемых действий при создании изделия.</w:t>
      </w:r>
    </w:p>
    <w:p w:rsidR="00F76B30" w:rsidRDefault="00F76B30">
      <w:pPr>
        <w:pStyle w:val="BodyText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22" w:name="_Toc139403654"/>
      <w:r>
        <w:rPr>
          <w:i/>
          <w:sz w:val="24"/>
          <w:szCs w:val="24"/>
        </w:rPr>
        <w:t>Регулятивные УУД:</w:t>
      </w:r>
      <w:bookmarkEnd w:id="22"/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правила безопасности труда при выполнении работы;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планировать работу, соотносить свои действия с поставленной целью с опорой на план;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устанавливать простые причинно-следственные связи между выполняемыми действиями и их результатами, прогнозировать под руководством учителя действия для получения необходимых результатов;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действия контроля и оценки;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волевую саморегуляцию при выполнении работы.</w:t>
      </w:r>
    </w:p>
    <w:p w:rsidR="00F76B30" w:rsidRDefault="00F76B30">
      <w:pPr>
        <w:pStyle w:val="BodyText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  <w:bookmarkStart w:id="23" w:name="_Toc139403655"/>
      <w:r>
        <w:rPr>
          <w:i/>
          <w:sz w:val="24"/>
          <w:szCs w:val="24"/>
        </w:rPr>
        <w:t>Совместная деятельность:</w:t>
      </w:r>
      <w:bookmarkEnd w:id="23"/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под руководством учителя совместную работу в группе: принимать участие в обсуждении задачи, распределять роли, выполнять функции руководителя/лидера и подчинённого; осуществлять продуктивное сотрудничество;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проявлять интерес к работе товарищей; в доброжелательной форме комментировать и оценивать их достижения; оказывать при необходимости помощь;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выдвигать несложные идеи решений предлагаемых проектных заданий; предъявлять аргументы для защиты продукта проектной деятельности.</w:t>
      </w:r>
    </w:p>
    <w:p w:rsidR="00F76B30" w:rsidRDefault="00F76B30">
      <w:pPr>
        <w:pStyle w:val="BodyText"/>
        <w:tabs>
          <w:tab w:val="left" w:pos="1276"/>
        </w:tabs>
        <w:spacing w:line="360" w:lineRule="auto"/>
        <w:ind w:left="0" w:right="154" w:firstLine="709"/>
        <w:rPr>
          <w:i/>
          <w:sz w:val="24"/>
          <w:szCs w:val="24"/>
        </w:rPr>
      </w:pPr>
    </w:p>
    <w:p w:rsidR="00F76B30" w:rsidRDefault="00F76B30">
      <w:pPr>
        <w:pStyle w:val="Heading2"/>
        <w:rPr>
          <w:sz w:val="24"/>
          <w:szCs w:val="24"/>
        </w:rPr>
      </w:pPr>
      <w:bookmarkStart w:id="24" w:name="_Toc142412927"/>
      <w:r>
        <w:rPr>
          <w:sz w:val="24"/>
          <w:szCs w:val="24"/>
        </w:rPr>
        <w:t>Предметные результаты</w:t>
      </w:r>
      <w:bookmarkEnd w:id="24"/>
      <w:r>
        <w:rPr>
          <w:sz w:val="24"/>
          <w:szCs w:val="24"/>
        </w:rPr>
        <w:t xml:space="preserve"> </w:t>
      </w:r>
    </w:p>
    <w:p w:rsidR="00F76B30" w:rsidRDefault="00F76B30">
      <w:pPr>
        <w:pStyle w:val="Heading3"/>
        <w:rPr>
          <w:sz w:val="24"/>
        </w:rPr>
      </w:pPr>
      <w:bookmarkStart w:id="25" w:name="_Toc139403657"/>
      <w:bookmarkStart w:id="26" w:name="_Toc142412928"/>
      <w:r>
        <w:rPr>
          <w:sz w:val="24"/>
        </w:rPr>
        <w:t>1 КЛАСС</w:t>
      </w:r>
      <w:bookmarkEnd w:id="25"/>
      <w:bookmarkEnd w:id="26"/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первом классе</w:t>
      </w:r>
      <w:r>
        <w:rPr>
          <w:rFonts w:ascii="Times New Roman" w:hAnsi="Times New Roman"/>
          <w:sz w:val="24"/>
          <w:szCs w:val="24"/>
        </w:rPr>
        <w:t xml:space="preserve"> обучающийся с ЗПР научится: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свой труд под руководством учителя: подготавливать и убирать рабочее место, поддерживать порядок на нём в процессе труда;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правила безопасной работы ножницами, иглой и аккуратной работы с клеем;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сборку изделий с помощью клея, ниток и др. по образцу;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смысле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рассматривать простые по конструкции образцы (по вопросам учителя); 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изученных видах материалов (природные, пластические, бумага, тонкий картон, текстильные, клей и др.), их свойствах (цвет, фактура, форма, гибкость и др.);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последовательность изготовления несложных изделий: разметка, резание, сборка, отделка;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с опорой на инструкционную карту, образец, шаблон;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простейших видах технической документации (рисунок, схема), конструировать и моделировать изделия из различных материалов по образцу, рисунку.</w:t>
      </w: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pStyle w:val="Heading3"/>
        <w:rPr>
          <w:sz w:val="24"/>
        </w:rPr>
      </w:pPr>
      <w:bookmarkStart w:id="27" w:name="_Toc142412929"/>
      <w:r>
        <w:rPr>
          <w:sz w:val="24"/>
        </w:rPr>
        <w:t>1 ДОПОЛНИТЕЛЬНЫЙ КЛАСС</w:t>
      </w:r>
      <w:bookmarkEnd w:id="27"/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первом дополнительном классе</w:t>
      </w:r>
      <w:r>
        <w:rPr>
          <w:rFonts w:ascii="Times New Roman" w:hAnsi="Times New Roman"/>
          <w:sz w:val="24"/>
          <w:szCs w:val="24"/>
        </w:rPr>
        <w:t xml:space="preserve"> обучающийся с ЗПР научится: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организовывать свой труд под руководством учителя: своевременно подготавливать и убирать рабочее место, поддерживать порядок на нём в процессе труда;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правила безопасной работы ножницами, иглой и аккуратной работы с клеем;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под руководством учителя по предложенному образцу в соответствии с правилами рациональной разметки (разметка на изнаночной стороне материала; экономия материала при разметке);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др.), использовать их в практической работе;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наименования отдельных материалов (бумага, картон, фольга, пластилин, природные, текстильные материалы и пр.) и способы их обработки (сгибание, отрывание, сминание, резание, лепка и пр.); выполнять под руководством учителя доступные технологические приёмы ручной обработки материалов при изготовлении изделий;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под руководством учителя разметку деталей сгибанием, по шаблону, на глаз; выделение деталей способами обрывания, вырезания и др.; сборку изделий с помощью клея, ниток и др.;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изделия строчкой прямого стежка;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с опорой на готовый план;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обслуживать себя во время работы под руководством учителя: соблюдать порядок на рабочем месте, ухаживать за инструментами и правильно хранить их; соблюдать правила гигиены труда;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рассматривать и анализировать простые по конструкции образцы (по вопросам учителя);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соединения; способы изготовления;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распознавать изученные виды материалов (природные, пластические, бумага, тонкий картон, текстильные, клей и др.), их свойства (цвет, фактура, форма, гибкость и др.);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называть ручные инструменты (ножницы, игла, линейка) и приспособления (шаблон, стека, булавки и др.), безопасно хранить и работать ими;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различать материалы и инструменты по их назначению;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и выполнять последовательность изготовления несложных изделий с опорой на план, схему: разметка, резание, сборка, отделка;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операции и приёмы по изготовлению несложных изделий: выполнять разметку деталей по шаблону, по линейке (как направляющему инструменту без откладывания размеров); резать ножницами по линиям разметки; придавать форму деталям и изделию сгибанием, складыванием, вытягиванием, отрыванием, сминанием, лепкой и пр.; собирать изделия с помощью клея, пластических масс и др.; выполнять отделку раскрашиванием, аппликацией, строчкой прямого стежка с опорой на образец;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под руководством учителя для сушки плоских изделий пресс;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помощью учителя выполнять практическую работу с опорой на инструкционную карту, образец, шаблон;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разборных и неразборных конструкциях несложных изделий;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простейшие виды технической документации (рисунок, схема), конструировать изделия из различных материалов по образцу, рисунку;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элементарное сотрудничество, участвовать в коллективных работах под руководством учителя;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несложные коллективные работы проектного характера.</w:t>
      </w: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pStyle w:val="Heading3"/>
        <w:rPr>
          <w:sz w:val="24"/>
        </w:rPr>
      </w:pPr>
      <w:bookmarkStart w:id="28" w:name="_Toc139403658"/>
      <w:bookmarkStart w:id="29" w:name="_Toc142412930"/>
      <w:r>
        <w:rPr>
          <w:sz w:val="24"/>
        </w:rPr>
        <w:t>2 КЛАСС</w:t>
      </w:r>
      <w:bookmarkEnd w:id="28"/>
      <w:bookmarkEnd w:id="29"/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во втором классе</w:t>
      </w:r>
      <w:r>
        <w:rPr>
          <w:rFonts w:ascii="Times New Roman" w:hAnsi="Times New Roman"/>
          <w:sz w:val="24"/>
          <w:szCs w:val="24"/>
        </w:rPr>
        <w:t xml:space="preserve"> обучающийся с ЗПР научится: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понятиях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задания по плану;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заданному образцу готовить рабочее место в соответствии с видом деятельности, поддерживать порядок во время работы, убирать рабочее место;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анализировать задание/образец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отбирать материалы и инструменты для работы с опорой на технологическую карту; исследовать под руководством учителя свойства новых изучаемых материалов (толстый картон, натуральные ткани, нитки, проволока и др.);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под руководством учителя в простейших чертежах (эскизах), линиях чертежа (линия контура и надреза, линия выносная и размерная, линия сгиба, линия симметрии);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под руководством учителя биговку;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разметку деталей кроя на ткани по простейшему лекалу (выкройке) правильной геометрической формы;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оформлять изделия и соединять детали освоенными ручными строчками;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смысл понятия «развёртка» (трёхмерного предмета); соотносить с помощью учителя объёмную конструкцию с изображениями её развёртки;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определять неподвижный и подвижный способ соединения деталей и выполнять подвижное и неподвижное соединения известными способами с опорой на образец, схему;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изделия из различных материалов по модели, простейшему чертежу или эскизу;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работу в малых группах, осуществлять сотрудничество;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профессии людей, работающих в сфере обслуживания.</w:t>
      </w:r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76B30" w:rsidRDefault="00F76B30">
      <w:pPr>
        <w:pStyle w:val="Heading3"/>
        <w:rPr>
          <w:sz w:val="24"/>
        </w:rPr>
      </w:pPr>
      <w:bookmarkStart w:id="30" w:name="_Toc142412931"/>
      <w:bookmarkStart w:id="31" w:name="_Toc139403659"/>
      <w:r>
        <w:rPr>
          <w:sz w:val="24"/>
        </w:rPr>
        <w:t>3 КЛАСС</w:t>
      </w:r>
      <w:bookmarkEnd w:id="30"/>
      <w:bookmarkEnd w:id="31"/>
    </w:p>
    <w:p w:rsidR="00F76B30" w:rsidRDefault="00F76B3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третьем классе</w:t>
      </w:r>
      <w:r>
        <w:rPr>
          <w:rFonts w:ascii="Times New Roman" w:hAnsi="Times New Roman"/>
          <w:sz w:val="24"/>
          <w:szCs w:val="24"/>
        </w:rPr>
        <w:t xml:space="preserve"> обучающийся с ЗПР научится: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смысле понятий «чертёж развёртки», «канцелярский нож», «шило», «искусственный материал»;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характерных особенностях изученных видов декоративно-прикладного искусства, профессиях мастеров прикладного искусства, распространённых в крае ремёслах (в рамках изученного);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знать свойства наиболее распространённых изучаемых искусственных и синтетических материалов (бумага, металлы, текстиль и др.);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ориентироваться в чертеже развёртки и выполнять разметку развёрток с помощью чертёжных инструментов (линейка, угольник, циркуль);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узнавать линии чертежа (осевая и центровая);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 пользоваться канцелярским ножом, шилом;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рицовку;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соединение деталей и отделку изделия освоенными ручными строчками с опорой на образец;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конструировать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способ соединения и соединительный материал в зависимости от требований конструкции и с опорой на схему, образец;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иметь представление о видах информационных технологий и соответствующих способах передачи информации (из реального окружения учащихся);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основные правила безопасной работы на компьютере под руководством учителя;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участвовать в выполнении проектных заданий в соответствии с содержанием изученного материала на основе полученных знаний и умений.</w:t>
      </w:r>
    </w:p>
    <w:p w:rsidR="00F76B30" w:rsidRDefault="00F76B30">
      <w:pPr>
        <w:pStyle w:val="ListParagraph"/>
        <w:tabs>
          <w:tab w:val="left" w:pos="1134"/>
        </w:tabs>
        <w:spacing w:before="0" w:line="360" w:lineRule="auto"/>
        <w:ind w:left="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76B30" w:rsidRDefault="00F76B30">
      <w:pPr>
        <w:pStyle w:val="Heading3"/>
        <w:rPr>
          <w:sz w:val="24"/>
        </w:rPr>
      </w:pPr>
      <w:bookmarkStart w:id="32" w:name="_Toc139403660"/>
      <w:bookmarkStart w:id="33" w:name="_Toc142412932"/>
      <w:r>
        <w:rPr>
          <w:sz w:val="24"/>
        </w:rPr>
        <w:t>4 КЛАСС</w:t>
      </w:r>
      <w:bookmarkEnd w:id="32"/>
      <w:bookmarkEnd w:id="33"/>
    </w:p>
    <w:p w:rsidR="00F76B30" w:rsidRDefault="00F76B30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концу обучения </w:t>
      </w:r>
      <w:r>
        <w:rPr>
          <w:rFonts w:ascii="Times New Roman" w:hAnsi="Times New Roman"/>
          <w:b/>
          <w:sz w:val="24"/>
          <w:szCs w:val="24"/>
        </w:rPr>
        <w:t>в четвёртом классе</w:t>
      </w:r>
      <w:r>
        <w:rPr>
          <w:rFonts w:ascii="Times New Roman" w:hAnsi="Times New Roman"/>
          <w:sz w:val="24"/>
          <w:szCs w:val="24"/>
        </w:rPr>
        <w:t xml:space="preserve"> обучающийся с ЗПР научится: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общее представление о мире профессий, их социальном значении;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основе технологической карты организовывать рабочее место в зависимости от вида работы, осуществлять планирование трудового процесса;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самостоятельно планировать и выполнять практическое задание (практическую работу) с опорой на инструкционную (технологическую) карту; 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под руководством учителя более сложные виды работ и приёмы обработки различных материалов (например, плетение, шитьё и вышивание, тиснение по фольге и пр.); оформлять изделия и соединять детали освоенными ручными строчками с опорой на образец;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понимать и создавать с опорой на образец простейшие виды технической документации (чертёж развёртки, эскиз, технический рисунок, схему) и выполнять по ней работу;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создавать небольшие тексты, презентации и печатные публикации с использованием изображений на экране компьютера; оформлять текст (выбор шрифта, размера, цвета шрифта, выравнивание абзаца) под руководством учителя;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работать под руководством учителя в программах Word, Power Point;</w:t>
      </w:r>
    </w:p>
    <w:p w:rsidR="00F76B30" w:rsidRDefault="00F76B30">
      <w:pPr>
        <w:pStyle w:val="ListParagraph"/>
        <w:numPr>
          <w:ilvl w:val="0"/>
          <w:numId w:val="8"/>
        </w:numPr>
        <w:tabs>
          <w:tab w:val="left" w:pos="1134"/>
        </w:tabs>
        <w:spacing w:before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  <w:sectPr w:rsidR="00F76B30">
          <w:footerReference w:type="default" r:id="rId7"/>
          <w:pgSz w:w="11906" w:h="16838"/>
          <w:pgMar w:top="1134" w:right="850" w:bottom="1134" w:left="1701" w:header="0" w:footer="708" w:gutter="0"/>
          <w:cols w:space="720"/>
          <w:formProt w:val="0"/>
          <w:titlePg/>
          <w:docGrid w:linePitch="360" w:charSpace="4096"/>
        </w:sectPr>
      </w:pPr>
      <w:r>
        <w:rPr>
          <w:rFonts w:ascii="Times New Roman" w:hAnsi="Times New Roman" w:cs="Times New Roman"/>
          <w:sz w:val="24"/>
          <w:szCs w:val="24"/>
        </w:rPr>
        <w:t>осуществлять сотрудничество в различных видах совместной деятельности; предлагать идеи для обсуждения, уважительно относиться к мнению товарищей, договариваться; участвовать в распределении ролей, координировать собственную работу в общем процессе.</w:t>
      </w:r>
    </w:p>
    <w:p w:rsidR="00F76B30" w:rsidRDefault="00F76B30">
      <w:pPr>
        <w:pStyle w:val="Heading1"/>
      </w:pPr>
      <w:bookmarkStart w:id="34" w:name="_Toc142412933"/>
      <w:r>
        <w:t>ТЕМАТИЧЕСКОЕ ПЛАНИРОВАНИЕ</w:t>
      </w:r>
      <w:bookmarkEnd w:id="34"/>
    </w:p>
    <w:p w:rsidR="00F76B30" w:rsidRDefault="00F76B30">
      <w:pPr>
        <w:pStyle w:val="Heading2"/>
      </w:pPr>
      <w:bookmarkStart w:id="35" w:name="_Toc142412934"/>
      <w:r>
        <w:t>1 КЛАСС (33 часа)</w:t>
      </w:r>
      <w:bookmarkEnd w:id="35"/>
    </w:p>
    <w:tbl>
      <w:tblPr>
        <w:tblW w:w="14454" w:type="dxa"/>
        <w:tblInd w:w="113" w:type="dxa"/>
        <w:tblLayout w:type="fixed"/>
        <w:tblLook w:val="00A0"/>
      </w:tblPr>
      <w:tblGrid>
        <w:gridCol w:w="3113"/>
        <w:gridCol w:w="4394"/>
        <w:gridCol w:w="6947"/>
      </w:tblGrid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Технологии, профессии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производства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Природа как источник сырьевых ресурсов и творчества мастеров.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Безопасное использование и хранение инструментов. Профессии родных и знакомых. Профессии, связанные с изучаемыми материалами и производствами.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Подготавливать рабочее место в зависимости от вида работы под руководством учителя.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Поддерживать порядок во время работы; убирать рабочее место по окончании работы под руководством учителя.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Иметь представление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Знакомиться с профессиями, связанными с изучаемыми материалами и производствами.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Технологии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(15 ч):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бумагой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Бережное, экономное и рациональное использование обрабатываемых материалов. Основные технологические операции ручной обработки материалов: разметка деталей, сборка изделия.  Способы разметки деталей: по шаблону, с опорой на рисунки, графическую инструкцию, простейшую схему. Способы соединения деталей в изделии: с помощью пластилина, клея, скручивание, сшивание и др. Приёмы и правила аккуратной работы с клеем.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 Правила безопасной работы, передачи и хранения ножниц.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организовывать свою деятельность: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подготавливать рабочее место для работы с бумагой и картоном, правильно размещать инструменты и материалы; убирать рабочее место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 руководством учителя наблюдать свойства бумаги (состав, цвет, прочность).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рациональную разметку (разметка на изнаночной стороне материала; экономия материала при разметке) по шаблону с опорой на рисунки, графическую инструкцию, простейшую схему; выполнять сборку изделия с помощью клея и другими способами.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общее представление о конструкции изделия; детали и части изделия, их взаимное расположение в общей конструкции.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Изготавливать изделия с использованием осваиваемых технологий. Под руководством учителя собирать плоскостную модель.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размещать инструменты и материалы; убирать рабочее место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Наблюдать свойства пластилина (или других используемых пластических масс): цвет, пластичность.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Рассматривать образцы, варианты выполнения изделий, природные формы — прообразы изготавливаемых изделий.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с опорой на рисунки, схемы.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по образцу, инструкции.</w:t>
            </w:r>
            <w:r>
              <w:rPr>
                <w:bCs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размещать инструменты и материалы;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изделие с опорой на рисунки.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Общее представление о тканях (текстиле) и свойствах. Швейные инструменты и приспособления (иглы, булавки и др.). Отмеривание и заправка нитки в иголку, строчка прямого стежка.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размещать инструменты и материалы.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строение иглы, применять правила хранения игл и булавок.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подготовку нитки и иглы к работе: завязывание узелка, использование приёмов отмеривания нитки для шитья, вдевание нитки в иглу.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Выполнять прямую строчку стежков.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Узнавать, выполнять технологические приёмы ручной обработки материалов в зависимости от их свойств.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строчку прямого стежка.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на основе прямой строчки стежков.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Простые конструкции из разных материалов (пластические массы, бумага, текстиль и др.) и способы их создания. Общее представление о конструкции изделия. Способы соединения деталей в изделиях из разных материалов. Конструирование по модели (на плоскости).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общее представление о конструкции изделия, детали и части изделия, их взаимном расположении в общей конструкции;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простые конструкции из разных материалов (пластические массы, бумага, текстиль и др.), по модели (на плоскости).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Демонстрация учителем готовых материалов на информационных носителях.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B30" w:rsidRDefault="00F76B30">
      <w:pPr>
        <w:pStyle w:val="Heading2"/>
      </w:pPr>
      <w:bookmarkStart w:id="36" w:name="_Toc142412935"/>
      <w:r>
        <w:t>1 ДОПОЛНИТЕЛЬНЫЙ КЛАСС (33 часа)</w:t>
      </w:r>
      <w:bookmarkEnd w:id="36"/>
    </w:p>
    <w:tbl>
      <w:tblPr>
        <w:tblW w:w="14454" w:type="dxa"/>
        <w:tblInd w:w="113" w:type="dxa"/>
        <w:tblLayout w:type="fixed"/>
        <w:tblLook w:val="00A0"/>
      </w:tblPr>
      <w:tblGrid>
        <w:gridCol w:w="3113"/>
        <w:gridCol w:w="4394"/>
        <w:gridCol w:w="6947"/>
      </w:tblGrid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Технологии, профессии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производства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(6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Красота и разнообразие природных форм, их передача в изделиях из различных материалов. Наблюдения природы и фантазия мастера — условия создания изделия. Общее понятие об изучаемых материалах, их происхождении, разнообразии. Рациональное размещение на рабочем месте материалов и инструментов; поддержание порядка во время работы. Рациональное и безопасное использование и хранение инструментов. Профессии сферы обслуживания. Традиции и праздники народов России, ремёсла, обычаи.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правила безопасности при работе инструментами и приспособлениями.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Рационально размещать на рабочем месте материалы и инструменты под руководством учителя; поддерживать порядок во время работы.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Изучать важность подготовки, организации, уборки рабочего места, поддержания порядка людьми разных профессий. Формировать общее понятие об изучаемых материалах, их происхождение, разнообразие и основные свойства, понимать отличие материалов от инструментов и приспособлений.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Рассматривать возможности использования, применения изучаемых материалов при изготовлении изделий, предметов быта и др. людьми разных профессий.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об особенностях технологии изготовления изделий, выделять детали изделия, основу, определять способ изготовления под руководством учителя.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Понимать основные этапы изготовления изделия при помощи учителя и на основе графической инструкции в учебнике (рисованному/слайдовому плану, инструкционной карте): анализ устройства изделия, разметка деталей, выделение деталей, сборка изделия, отделка.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Технологии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ручной обработки материалов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(15 ч):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бумагой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картоном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 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Способы разметки деталей: по шаблону, по линейке (как направляющему инструменту без откладывания размеров)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др. Приёмы и правила аккуратной работы с клеем. Отделка изделия или его деталей (окрашивание, вышивка, аппликация и др.). 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др.), их правильное, рациональное и безопасное использование. Пластические массы, их виды (пластилин, пластика и др.). Приёмы изготовления изделий доступной по сложности формы из них: разметка на глаз, отделение части (стекой, отрыванием), придание формы. Наиболее распространённые виды бумаги. Их общие свойства Простейшие способы обработки бумаги различных видов: сгибание и складывание, сминание, обрывание, склеивание и др. Резание бумаги ножницами.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Правила безопасной работы, передачи и хранения ножниц. Картон.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Соблюдать технику безопасной работы инструментами и приспособлениями.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(линейка, карандаш, ножницы, шаблон и др.), использовать их в практической работе.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наблюдать, сравнивать, сопоставлять свойства бумаги (состав, цвет, прочность); определять виды бумаги по цвету, толщине, прочности. Осваивать отдельные приёмы работы с бумагой (сгибание и складывание, сминание, обрывание, склеивание, резание бумаги ножницами и др.), правила безопасной работы, правила разметки деталей (экономия материала, аккуратность).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анализировать конструкцию изделия, обсуждать варианты изготовления изделия, выполнять основные технологические операции ручной обработки материалов: разметку деталей, выделение деталей, формообразование деталей, сборку изделия и отделку изделия или его деталей по заданному образцу.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Учиться планировать свою деятельность с опорой на предложенный план в учебнике, рабочей тетради,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Выполнять рациональную разметку (разметка на изнаночной стороне материала; экономия материала при разметке) сгибанием, по шаблону, по линейке (как направляющему инструменту без откладывания размеров) с опорой на рисунки, графическую инструкцию, простейшую схему; выполнять выделение деталей способами обрывания, вырезания; выполнять сборку изделия с помощью клея и другими способами; выполнять отделку изделия или его деталей (окрашивание, аппликация и др.) с опорой на образец.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с помощью учителя декоративно-художественные возможности разных способов обработки бумаги, например вырезание деталей из бумаги и обрывание пальцами.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 ходе беседы с учителем понимать смысл понятий «конструирование», «изделие», «деталь изделия», «образец».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Рассматривать и анализировать под руководством учителя простые по конструкции образцы; анализировать под руководством учителя простейшую конструкцию изделия: выделять детали, их форму, определять взаимное расположение, виды соединения.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Изготавливать изделия с использованием осваиваемых технологий. Под руководством учителя собирать плоскостную модель, объяснять способ сборки изделия с опорой на план, графическую схему. 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технологии работы с пластичными материалами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помощью учителя организовывать рабочее место для работы с пластическими массами, правильно и рационально размещать инструменты и материалы, в процессе выполнения изделия проверять и восстанавливать порядок на рабочем месте; убирать рабочее место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правила безопасной и аккуратной работы со стекой. 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Наблюдать и называть свойства пластилина (или других используемых пластических масс): цвет, пластичность.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стеки при работе с пластичными материалами, а также при отделке изделия или его деталей.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Рассматривать и анализировать под руководством учителя образцы, варианты выполнения изделий, природные формы — прообразы изготавливаемых изделий.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с опорой на рисунки, схемы и подписи к ним.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лепку, используя различные способы лепки: конструктивный (лепка из отдельных частей), скульптурный (лепка из целого куска) и комбинированный.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 лепке приёмы работы с пластичными материалами (сплющивание, скручивание, разрезание, прищипывание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Отбирать пластилин (пластическую массу) по цвету, придавать деталям нужную форму.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приёмы выделения деталей стекой и другими приспособлениями.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пластические массы для соединения деталей.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формообразование деталей скатыванием, сплющиванием, вытягиванием, раскатыванием и др.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Изготавливать изделия по образцу, инструкции.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конструкцию по слайдовому плану и/или заданным условиям.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Создавать простые фронтальные и объёмные композиции из пластичных материалов с использованием освоенных технологий и правил.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Осваивать умение работать в группе — изготавливать детали композиции и объединять их в единую композицию.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с природным материалом;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природных материалов (плоские — листья и объёмные —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 или другой пластической массы).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правила безопасной и аккуратной работы ножницами, клеем.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видам (листья, ветки, камни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Осознавать необходимость бережного отношения к природе, окружающему материальному пространству.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Отбирать природный материал в соответствии с выполняемым изделием.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Называть известные деревья и кустарники, которым принадлежит собранный природный материал.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и классифицировать собранные природные материалы по их форме с опорой на образец. Видеть соответствие форм природного материала и известных геометрических форм.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с опорой на образец природные материалы по цвету, форме, прочности.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особенности работы с природными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для подготовки материалов к работе технологии сушки растений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изделие с опорой на рисунки и подписи к ним.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практические работы с природными материалами (засушенные листья и др.); изготавливать простые композиции.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приёмы сборки изделий из природных материалов (точечное наклеивание листьев на основу, соединение с помощью пластилина, соединение с помощью клея и ватной прослойки).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материалами: склеивание, соединение и др.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природный материал для отделки изделия.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Применять правила и технологии использования природных форм в декоративно-прикладных изделиях.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Общее представление о тканях (текстиле), их строении и свойствах. Швейные инструменты и приспособления (иглы, булавки и др.). Отмеривание и заправка нитки в иголку, строчка прямого стежка. Использование дополнительных отделочных материалов.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контролировать и при необходимости восстанавливать порядок на рабочем месте.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Убирать рабочее место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 и др.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ножницы, напёрсток, булавка, пяльцы), использовать в практической работе иглу, булавки, ножницы.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видах швейных приспособлений, видах игл, их назначение, различия в конструкциях, применять правила хранения игл и булавок.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виды ниток (швейные, мулине), их назначение.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Исследовать под руководством учителя строение (переплетение нитей) и общие свойства нескольких видов тканей (сминаемость, прочность), сравнивать виды тканей между собой и с бумагой.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с помощью учителя лицевую и изнаночную стороны ткани.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Выбирать виды ниток в зависимости от выполняемых работ и назначения.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Отбирать инструменты и приспособления для работы с текстильными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Соблюдать правила безопасной работы иглой и булавками.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понятия «игла — швейный инструмент», «швейные приспособления», «строчка», «стежок», понимать назначение иглы.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приём осыпания края ткани, выполнять варианты строчки прямого стежка (перевивы «змейка», «волна», «цепочка»).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Узнавать, выполнять и выбирать технологические приёмы ручной обработки материалов в зависимости от их свойств.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различные виды строчек, стежков в декоративных работах для (отделки) оформления изделий.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разметку линии строчки мережкой.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выделение деталей изделия ножницами.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Расходовать экономно ткань и нитки при выполнении изделия.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значение и назначение вышивок.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на основе вышивки строчкой прямого стежка.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Объёмные конструкции из разных материалов (пластические массы, бумага, текстиль и др.) и способы их создания. Общее представление о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Взаимосвязь выполняемого действия и результата. Элементарное прогнозирование порядка действий в зависимости от желаемого/ необходимого результата; выбор способа работы в зависимости от требуемого результата/замысла.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общее представление о конструкции изделия, детали и части изделия, их взаимном расположении в общей конструкции; анализировать под руководством учителя конструкции образцов изделий, выделять основные и дополнительные детали конструкции, называть их форму и способ соединения с помощью учителя; анализировать конструкцию изделия по рисунку, фотографии, схеме.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объёмные конструкции из разных материалов (пластические массы, бумага, текстиль и др.), по модели (на плоскости), рисунку.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в работе осваиваемые способы соединения деталей в изделиях из разных материалов.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Определять с помощью учителя порядок действий в зависимости от желаемого/необходимого результата; выбирать способ работы с опорой на учебник или рабочую тетрадь в зависимости от требуемого результата/замысла. 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Информационно-коммуникативные технологии* (2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Демонстрация учителем готовых материалов на информационных носителях. Информация. Виды информации.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с помощью учителя готовые материалы, представленные учителем на информационных носителях.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простейшие преобразования информации (перевод текстовой информации в рисуночную).</w:t>
            </w:r>
          </w:p>
        </w:tc>
      </w:tr>
    </w:tbl>
    <w:p w:rsidR="00F76B30" w:rsidRDefault="00F76B30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F76B30" w:rsidRDefault="00F76B30">
      <w:pPr>
        <w:pStyle w:val="Heading2"/>
      </w:pPr>
      <w:bookmarkStart w:id="37" w:name="_Toc142412936"/>
      <w:r>
        <w:t>2 КЛАСС (34 часа)</w:t>
      </w:r>
      <w:bookmarkEnd w:id="37"/>
    </w:p>
    <w:tbl>
      <w:tblPr>
        <w:tblW w:w="14454" w:type="dxa"/>
        <w:tblInd w:w="113" w:type="dxa"/>
        <w:tblLayout w:type="fixed"/>
        <w:tblLook w:val="00A0"/>
      </w:tblPr>
      <w:tblGrid>
        <w:gridCol w:w="3113"/>
        <w:gridCol w:w="4394"/>
        <w:gridCol w:w="6947"/>
      </w:tblGrid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Рукотворный мир — результат труда человека. Элементарные представления об основных принципах создания мира вещей: прочность конструкции, удобство использования, эстетическая выразительность. Изготовление изделий с учётом данных принципов.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экономная разметка; обработка с целью получения (выделения) деталей, сборка, отделка изделия;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Мастера и их профессии; правила мастера. Культурные традиции. Элементарная творческая и проектная деятельность (создание замысла, его детализация и воплощение). Несложные коллективные, групповые проекты.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Выбирать правила безопасной работы, выбирать инструменты и приспособления в зависимости от технологии изготавливаемых изделий при необходимости обращаясь за помощью к учителю.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представления о возможности использования изучаемых инструментов и приспособлений людьми разных профессий.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Организовывать рабочее место в зависимости от вида работы.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Рационально размещать на рабочем месте материалы и инструменты; владеть правилами безопасного использования инструментов.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важность подготовки, организации, уборки, поддержания порядка рабочего места людьми разных профессий.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общее понятие о материалах, их происхождении.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из различных материалов, использовать свойства материалов при работе над изделием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Подготавливать материалы к работе.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элементарные представления об основных принципах создания мира вещей: прочность конструкции, удобство использования, эстетическая выразительность.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с учётом данных принципов.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Формировать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(выделения) деталей, формообразование деталей, сборка, отделка изделия; проверка изделия в действии, внесение необходимых дополнений и изменений.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отделку по графическому образцу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представление о традициях и праздниках народов России, ремёсел, обычаев и производств, связанных с изучаемыми материалами и производствами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(14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Основные технологические операции ручной обработки материалов в процессе изготовления изделия: разметка деталей (с помощью линейки), формообразование деталей (сгибание, складывание тонкого картона и плотных видов бумаги и др.), сборка изделия (сшивание).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Подвижное соединение деталей изделия.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Виды условных графических изображений: рисунок, простейший чертёж, эскиз, схема.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Чертёжные инструменты — линейка (угольник, циркуль). Их функциональное назначение, конструкция. Приёмы безопасной работы колющими (циркуль) инструментами.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Технология обработки бумаги и картона. Назначение линий чертежа (контур, линия разреза, сгиба, выносная, размерная).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Изготовление изделий по рисунку, простейшему чертежу или эскизу, схеме. Сгибание и складывание тонкого картона и плотных видов бумаги — биговка.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Подвижное соединение деталей на проволоку, толстую нитку.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Использование дополнительных материалов (например, проволока, пряжа, бусины и др.).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</w:t>
            </w:r>
            <w:r>
              <w:rPr>
                <w:rStyle w:val="FootnoteReference"/>
                <w:bCs/>
                <w:sz w:val="24"/>
                <w:szCs w:val="24"/>
              </w:rPr>
              <w:footnoteReference w:id="8"/>
            </w:r>
            <w:r>
              <w:rPr>
                <w:bCs/>
                <w:sz w:val="24"/>
                <w:szCs w:val="24"/>
              </w:rPr>
              <w:t>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Применять правила безопасного использования чертёжных инструментов (линейка, угольник, циркуль).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труда, использовать их в практической работе.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Наблюдать, сравнивать по образцу, сопоставлять свойства бумаги (состав, цвет, прочность).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особенности использования различных видов бумаги.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помощью учителя выбирать вид бумаги для изготовления изделия.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отдельные приёмы работы с бумагой, правила безопасной работы, правила разметки деталей.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Наблюдать за изменением свойств бумаги и картона при воздействии внешних факторов (например, при сминании, намачивании), сравнивать свойства бумаги и картона; обсуждать результаты наблюдения, участвовать в формулировании вывода: каждый материал обладает определённым набором свойств, которые необходимо учитывать при выполнении изделия; не из всего можно сделать всё.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видах условных графических изображений: рисунок, простейший чертёж, эскиз, схема.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в практической работе чертёжные инструменты — линейку (угольник, циркуль), знать их функциональное назначение, конструкцию на доступном для обучающихся с ЗПР уровне.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Ориентироваться при помощи учителя в графической чертёжной документации: рисунок, простейший чертёж, эскиз и схему с учётом условных обозначений.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Различать подвижные и неподвижные соединения деталей в конструкции.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под руководством учителя конструкцию изделия, понимать и выполнять основные технологические операции ручной обработки материалов в процессе изготовления изделия: разметку деталей с помощью линейки (угольника, циркуля), выделение деталей, формообразование деталей (сгибание, складывание тонкого картона и плотных видов бумаги), сборку изделия (склеивание) и отделку изделия или его деталей по заданному образцу.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подвижное соединение деталей изделия на проволоку, толстую нитку.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изготовление изделий из бумаги способом сгибания и складывания.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способы разметки и вырезания симметричных форм («гармошка», надрезы, скручивание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в технике оригами.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под контролем учителя в процессе выполнения изделия проверять и восстанавливать порядок на рабочем месте; убирать рабочее место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 с природным материалом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Рассматривать природные материалы и образцы изделий (в том числе иллюстративного ряда, фото и видео материалов); выбирать природные материалы для композиции.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свойства природных материалов.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природные материалы по цвету, форме, прочности с опорой на образец.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изделия с использованием различных природных материалов.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сборку изделий из природных материалов при помощи клея и пластилина.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Составлять композиции по образцу используя различные техники и материалы.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Варианты строчки прямого стежка (перевивы, наборы) и/или строчка косого стежка и её варианты (крестик, стебельчатая, ёлочка)</w:t>
            </w:r>
            <w:r>
              <w:rPr>
                <w:rStyle w:val="FootnoteReference"/>
                <w:bCs/>
                <w:sz w:val="24"/>
                <w:szCs w:val="24"/>
              </w:rPr>
              <w:footnoteReference w:id="9"/>
            </w:r>
            <w:r>
              <w:rPr>
                <w:bCs/>
                <w:sz w:val="24"/>
                <w:szCs w:val="24"/>
              </w:rPr>
              <w:t>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 заданному образцу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применять правила безопасной и аккуратной работы ножницами, иглой, клеем.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названия и назначение основных инструментов и приспособлений для ручного труда (игла, булавка, ножницы, напёрсток), использовать их в практической работе.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строение иглы, различать виды швейных приспособлений, виды игл, их назначение, различия в конструкциях, применять правила хранения игл и булавок.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под руководством учителя различные виды нитей для работы с тканью и изготовления других изделий.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Наблюдать строение ткани (поперечное и продольное направление нитей), ткани и нитки растительного происхождения (полученные на основе натурального сырья), иметь представление о видах натуральных тканей: хлопчатобумажные, шёлковые, шерстяные, их происхождение, сравнение образцов.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с помощью учителя лицевую и изнаночную стороны тканей (кроме шерстяных).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видах ниток: шёлковые, мулине, швейные, пряжа, их использование.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под руководством учителя сырьё для производства натуральных тканей (хлопковые и льняные ткани вырабатывают из волокон растительного происхождения; шерстяные производят из волокна, получаемого из шерсти животных).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технологическую последовательность изготовления несложного швейного изделия (разметка деталей, выкраивание деталей, отделка деталей, сшивание деталей).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при помощи учителя разметку с помощью лекала (простейшей выкройки).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выкраивание деталей изделия при помощи ножниц.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приёмы работы с нитками (наматывание, сшивание, вышивка).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виды ниток, сравнивать их свойства (цвет, толщина) с опорой на образец.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Соединять детали кроя изученными строчками.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отделку деталей изделия, используя строчки стежков, а также различными отделочными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Оценивать с помощью учителя результат своей деятельности (качество изделия: точность разметки и выкраивания деталей, аккуратность сшивания, общая эстетичность; оригинальность: выбор цвета, иной формы).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Работать по технологической карте.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в практической работе варианты строчки прямого стежка и строчки косого стежка.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Знакомиться с вышивками разных народов России.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картона, пластичных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материалов, природных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текстильных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 Конструирование и моделирование изделий из различных материалов по простейшему чертежу или эскизу. Подвижное соединение деталей конструкции.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Выделять после проведенного анализа основные и дополнительные детали конструкции, называть их форму и понимать способ соединения; анализировать под руководством учителя конструкцию изделия по рисунку, фотографии, схеме и готовому образцу; конструировать изделия из различных материалов по простейшему чертежу или эскизу.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Конструировать с помощью учителя симметричные формы, использовать способы разметки таких форм при работе над конструкцией.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Учитывать основные принципы создания конструкции: прочность и жёсткость.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Информационно-коммуникативные технологии*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(2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Демонстрация учителем готовых материалов на информационных носителях*.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Поиск информации. Интернет как источник информации.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Осуществлять поиск информации, в том числе в Интернете под руководством взрослого.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по предложенному плану готовые материалы, представленные учителем на информационных носителях.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информацию, представленную в учебнике в разных формах.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</w:tc>
      </w:tr>
    </w:tbl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76B30" w:rsidRDefault="00F76B30">
      <w:pPr>
        <w:pStyle w:val="Heading2"/>
      </w:pPr>
      <w:bookmarkStart w:id="38" w:name="_Toc142412937"/>
      <w:r>
        <w:t>3 КЛАСС (34 часа)</w:t>
      </w:r>
      <w:bookmarkEnd w:id="38"/>
    </w:p>
    <w:tbl>
      <w:tblPr>
        <w:tblW w:w="14454" w:type="dxa"/>
        <w:tblInd w:w="113" w:type="dxa"/>
        <w:tblLayout w:type="fixed"/>
        <w:tblLook w:val="00A0"/>
      </w:tblPr>
      <w:tblGrid>
        <w:gridCol w:w="3113"/>
        <w:gridCol w:w="4394"/>
        <w:gridCol w:w="6947"/>
      </w:tblGrid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Технологии, профессии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производства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(8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 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 Современные производства и профессии, связанные с обработкой материалов, аналогичных используемым на уроках технологии. Общие правила создания предметов рукотворного мира: соответствие формы, размеров, материала и внешнего оформления изделия его назначению. Мир современной техники. Информационно-коммуникационные технологии в жизни современного человека. 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сотрудничества; распределение работы, выполнение социальных ролей (руководитель/лидер и подчинённый).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Соблюдать правила безопасной работы, выбор инструментов и приспособлений в зависимости от технологии изготавливаемых изделий.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под руководством учителя свойства материалов при работе над изделиями.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Учитывать при работе над изделием общие правила создания предметов рукотворного мира: соответствие формы, размеров, материала и внешнего оформления изделия его назначению.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самостоятельно этапы изготовления изделия на основе анализа готового изделия, текстового и/или слайдового плана, работы с технологической картой.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Отбирать материалы и инструменты, необходимые для выполнения изделия в зависимости от вида работы, заменять их (с помощью учителя).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под руководством учителя устройство изделия, определять в нём детали и способы их соединения.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разнообразии творческой трудовой деятельности в современных условиях.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 традициях и праздниках народов России, ремёслах, обычаях и производствах, связанных с изучаемыми материалами и производствами. 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технологии работы с бумагой и картоном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изделий; сравнительный анализ технологий при использовании того или иного материала (например, аппликация из бумаги и ткани, коллаж и др.).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 Инструменты и приспособления (циркуль, угольник, канцелярский нож, шило, и др.); называние и выполнение приёмов их рационального и безопасного использования. Углубление общих представлений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 материалов; обработка с целью получения деталей, сборка, отделка изделия; проверка изделия в действии, внесение необходимых дополнений и изменений). Биговка (рицовка). Изготовление объёмных изделий из развёрток. Преобразование развёрток несложных форм. Технология обработки бумаги и картона. Виды картона (гофрированный, толстый, тонкий, цветной и др.). Чтение простого чертежа/ эскиза развёртки изделия. Разметка деталей с опорой на простейший чертёж, эскиз. Выполнение измерений, расчётов, несложных построений. Выполнение рицовки на картоне с помощью канцелярского ножа, выполнение отверстий шилом. 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Применять правила рационального и безопасного использования инструментов (угольник, циркуль, игла, шило и др.).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Знать названия и назначение основных инструментов и приспособлений для ручного труда и выбирать необходимые инструменты и приспособления для выполнения изделий.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Наблюдать, сравнивать, сопоставлять свойства изучаемых видов бумаги (состав, цвет, прочность); иметь представление о видах бумаги и картона (гофрированный, толстый, тонкий, цветной и др.).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выбирать вид бумаги для изготовления изделия и объяснять свой выбор.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Осваивать отдельные приёмы работы с бумагой, правила безопасной работы, правила разметки деталей.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под руководством учителя рицовку на картоне с помощью канцелярского ножа, отверстия шилом.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простейшие чертежи развёрток, схемы изготовления изделия и выполнять изделие по заданному чертежу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Выполнять несложные расчёты размеров деталей изделия, ориентируясь на образец, эскиз или технический рисунок.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Выполнять разметку деталей с опорой на простейший чертёж, эскиз.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анализировать конструкцию изделия, выполнять технологические операции в соответствии с общим представлением о технологическом процессе (анализ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Планировать свою деятельность по предложенному в учебнике, рабочей тетради образцу, вносить коррективы в выполняемые действия.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Изготавливать несложные конструкции изделий из бумаги и картона по рисунку, простейшему чертежу или эскизу, образцу и доступным заданным условиям.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разнообразные технологии и способы обработки материалов в различных видах изделий; проводить сравнительный анализ технологий при использовании того или иного материала.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общие правила создания предметов рукотворного мира: соответствие формы, размеров, материала и внешнего оформления изделия его назначению.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материалы; под контролем учителя в процессе выполнения изделия проверять и восстанавливать порядок на рабочем месте; убирать рабочее место.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Работать по составленному плану.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Отбирать необходимые материалы для изделий, обосновывать свой выбор.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правила безопасной и аккуратной работы со стекой.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свойства (цвет, состав, пластичность) пластичных материалов при выполнении изделий.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значении использования пластичных материалов в жизни человека.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Наблюдать за использованием пластичных материалов в жизнедеятельности человека.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под руководством учителя образцы изделий с опорой на памятку (конструктивные особенности и технология изготовления); изготавливать изделия с опорой на рисунки, инструкции, схемы.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отделку изделия или его деталей по собственному замыслу.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при работе над изделиями приёмы работы с пластичными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разные способы лепки.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пластилин для отделки изделий и его деталей.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Оценивать результаты своей работы и работы одноклассников (качество, самостоятельность) по предложенному плану.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помощью учителя наблюдать и сравнивать различные рельефы, скульптуры по сюжетам, назначению, материалам, технологию изготовления изделий из одинаковых материалов.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Знакомиться с видами рельефа: контррельеф, барельеф, горельеф, приёмами получения рельефных изображений (процарапывание, вдавливание, налеп и др.).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widowControl w:val="0"/>
              <w:tabs>
                <w:tab w:val="left" w:pos="3504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материалы; под контролем учителя в процессе выполнения изделия контролировать и при необходимости восстанавливать порядок на рабочем месте; убирать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Узнавать основные материалы и их свойства, происхождение, применение в жизни.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Сравнивать свойства природных материалов и на основе полученных выводов отбирать материал для выполнения изделий под руководством учителя.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Под руководством учителя подбирать, обрабатывать и хранить природные материалы для дальнейшего использования при выполнении изделий.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технологические приёмы ручной обработки материалов в зависимости от их свойств.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на практике различные приёмы работы с природными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 выполнении и отделке изделий различные природные материалы.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сборку изделий из природных материалов, используя для соединения деталей клей и пластилин.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отделку изделия из природных материалов, используя технологии росписи, аппликации.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работы с текстильными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материалами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др.) и/или вариантов строчки петельного стежка для соединения деталей изделия и отделки. Пришивание пуговиц (с двумя-четырьмя отверстиями). Изготовление швейных изделий из нескольких деталей. Использование дополнительных материалов. Комбинирование разных материалов в одном изделии.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под контролем учителя в процессе выполнения изделия контролировать и при необходимости восстанавливать порядок на рабочем месте.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правила безопасной работы ножницами, иглой, клеем.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Иметь представление о ткани, трикотаже, нетканом полотне.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об особенностях строения ткани, трикотажа, нетканого полотна.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выполнять простую практическую работу с опорой на рисунки, схемы, чертежи.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технологию обработки текстильных материалов.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Рассматривать и анализировать сс опорой на план образцы изделий.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ручные строчки (варианты строчки прямого и косого стежков) для сшивания и отделки изделий.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под руководством учителя раскрой деталей по готовым несложным лекалам (выкройкам).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Работать над изделием в группах.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Выполнять простейший ремонт изделий (пришивание пуговиц). 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Иметь представление об исторических народных ремёслах, современных производствах и профессиях, связанных с технологиями обработки текстильных материалов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Конструирование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моделирование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(12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работа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с «Конструктором» *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изделиях; жёсткость и устойчивость конструкции.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применять правила безопасной и аккуратной работы.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Знать детали конструктора (площадки, планки, оси, кронштейны, уголки, колёса, винты, гайки) и инструменты (отвёртка, гаечный ключ).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Выделять крепёжные детали (винт, болт, гайка).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приёмы работы с конструктором: завинчивание и отвинчивание.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Использовать виды соединения деталей конструкции — подвижное и неподвижное, различать способы подвижного и неподвижного соединения деталей наборов типа «Конструктор», их использование в изделиях, жёсткость и устойчивость конструкции. 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Проводить опыт по видам соединений деталей набора типа «Конструктор».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конструирование и моделирование из бумаги,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картона,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пластичных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материалов,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природных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 текстильных</w:t>
            </w:r>
          </w:p>
          <w:p w:rsidR="00F76B30" w:rsidRDefault="00F76B30">
            <w:pPr>
              <w:widowControl w:val="0"/>
              <w:tabs>
                <w:tab w:val="left" w:pos="3456"/>
              </w:tabs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материалов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Создание простых макетов и моделей архитектурных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сооружений, технических устройств, бытовых конструкций. Использование измерений и построений для решения практических задач. 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Презентовать готовое изделие. Оценивать качество выполнения изделия по заданным критериям.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конструкцию изделия по рисунку, простому чертежу, схеме, готовому образцу.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Выделять с помощью учителя детали конструкции, называть их форму, расположение и определять способ соединения.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Составлять план выполнения изделия по предложенному плану.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Повторять с опорой на образец в конструкции изделия конструктивные особенности реальных предметов и объектов.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Создавать простые макеты и модели архитектурных сооружений, технических устройств, бытовых конструкций.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измерения и построения для решения практических задач.</w:t>
            </w:r>
          </w:p>
        </w:tc>
      </w:tr>
      <w:tr w:rsidR="00F76B30">
        <w:tc>
          <w:tcPr>
            <w:tcW w:w="3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Информационно-коммуникативные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технологии*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(4 ч)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</w:t>
            </w:r>
            <w:r>
              <w:rPr>
                <w:rStyle w:val="FootnoteReference"/>
                <w:bCs/>
                <w:sz w:val="24"/>
                <w:szCs w:val="24"/>
              </w:rPr>
              <w:footnoteReference w:id="10"/>
            </w:r>
            <w:r>
              <w:rPr>
                <w:bCs/>
                <w:sz w:val="24"/>
                <w:szCs w:val="24"/>
              </w:rPr>
              <w:t>, видео, DVD) Работа с текстовым редактором Microsoft Word или другим.</w:t>
            </w:r>
          </w:p>
        </w:tc>
        <w:tc>
          <w:tcPr>
            <w:tcW w:w="6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Различать источники информации, используемые человеком в быту: телевидение, радио, печатные издания, персональный компьютер и др.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значение ИКТ в жизни современного человека.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правила набора текста, работу с программой Microsoft Word (или другой), понимать её назначение. Создавать и сохранять документ в программе Microsoft Word (или другой), форматировать (выбор шрифта, размера, цвета шрифта, выравнивание абзаца) и печатать документ.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простейшие операции над готовыми файлами и папками (открывать, читать).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Создавать небольшие тексты, редактировать их.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Воспринимать книгу как источник информации.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Различать основные источники (органы восприятия) информации, получаемой человеком.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Работать с доступной информацией (книги, музеи, беседы (мастер-классы) с мастерами, Интернет</w:t>
            </w:r>
            <w:r>
              <w:rPr>
                <w:rStyle w:val="FootnoteReference"/>
                <w:bCs/>
                <w:sz w:val="24"/>
                <w:szCs w:val="24"/>
              </w:rPr>
              <w:footnoteReference w:id="11"/>
            </w:r>
            <w:r>
              <w:rPr>
                <w:bCs/>
                <w:sz w:val="24"/>
                <w:szCs w:val="24"/>
              </w:rPr>
              <w:t>, видео, DVD).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простое преобразование информации, в том числе переводить текстовую информацию в табличную форму.</w:t>
            </w:r>
          </w:p>
        </w:tc>
      </w:tr>
    </w:tbl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76B30" w:rsidRDefault="00F76B30">
      <w:pPr>
        <w:pStyle w:val="Heading2"/>
      </w:pPr>
      <w:bookmarkStart w:id="39" w:name="_Toc142412938"/>
      <w:r>
        <w:t>4 КЛАСС (34 часа)</w:t>
      </w:r>
      <w:bookmarkEnd w:id="39"/>
    </w:p>
    <w:tbl>
      <w:tblPr>
        <w:tblW w:w="14560" w:type="dxa"/>
        <w:tblInd w:w="113" w:type="dxa"/>
        <w:tblLayout w:type="fixed"/>
        <w:tblLook w:val="00A0"/>
      </w:tblPr>
      <w:tblGrid>
        <w:gridCol w:w="2971"/>
        <w:gridCol w:w="4537"/>
        <w:gridCol w:w="7052"/>
      </w:tblGrid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Тематические модули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деятельности обучающихся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 Технологии, профессии и производства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(12 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др.). Профессии, связанные с опасностями (пожарные, космонавты, химики и др.). 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 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др.). 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Соблюдать правила безопасной работы, выбирать инструменты и приспособления в зависимости от технологии изготавливаемых изделий.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Рационально и безопасно использовать и хранить инструменты.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Классифицировать с опорой на образец инструменты по назначению: режущие, колющие, чертёжные.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Проверять и определять исправность инструментов.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Изучать возможности использования изучаемых инструментов и приспособлений людьми разных профессий.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рабочее место в зависимости от вида работы и выбранных материалов.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Поддерживать порядок во время работы; убирать рабочее место по окончании практической работы.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Изучать важность подготовки, организации, уборки, поддержания порядка рабочего места людьми разных профессий.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Рассматривать под руководством учителя возможности использования синтетических материалов с определёнными заданными свойствами в различных отраслях и профессиях.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Рассматривать использование нефти в производстве как универсального сырья. Иметь представление о материалах, получаемые из нефти.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изделия с учётом традиционных правил и современных технологий (лепка, шитьё, вышивка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этапы выполнения изделия на основе анализа образца, графической инструкции.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Выбирать в зависимости от свойств материалов технологические приёмы их обработки.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Рассматривать профессии и технологии современного мира, использование достижений науки в развитии технического прогресса.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Изучать влияние современных технологий и преобразующей деятельности человека на окружающую среду, способы её защиты. 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Приводить примеры традиций и праздников народов России, ремёсел, обычаев и производств, связанных с изучаемыми материалами и производствами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Технологии ручной обработки материалов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(6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 бумагой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и картоном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Синтетические материалы — ткани, полимеры (пластик, поролон). Их свойства. Создание синтетических материалов с заданными свойствами. Использование измерений, вычислений и построений для решения элементарных практических задач. Внесение дополнений и изменений в условные графические изображения в соответствии с дополнительными/изменёнными требованиями к изделию. 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 Совершенствование умений выполнять разные способы разметки с помощью чертёжных инструментов. Освоение доступных художественных техник. Технология обработки синтетических материалов. Пластик, поролон, полиэтилен. Общее знакомство, сравнение свойств.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бумагой и картоном,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отдельные новые доступные приёмы работы с бумагой и картоном (например, гофрированная бумага и картон, салфеточная, креповая и др.).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Читать простые графические схемы изготовления изделия и выполнять изделие по заданной схеме.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несложные расчёты размеров деталей изделия, ориентируясь на образец, эскиз, технический рисунок или чертёж.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Выстраивать простые чертежи/эскизы развёртки изделия. Выполнять разметку деталей с опорой на простейший чертёж, эскиз.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изделия на основе знаний и представлений о технологическом процессе; анализировать устройство и назначение изделия; выстраивать последовательность практических действий и технологических операций; подбирать материалы и инструменты; выполнять экономную разметку, обработку с целью получения деталей, сборку, отделку изделия, проверку изделия в действии, внесение необходимых дополнений и изменений.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Планировать и изготавливать изделие с опорой на инструкцию.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место того или иного пластичного материала в общем композиционном замысле и конструктивном решении. Изготавливать плоскостные и объёмные изделия, модели, макеты сложных форм.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Выполнять моделирование, понимать и создавать простейшие виды технической документации (чертёж развёртки, эскиз, технический рисунок, схему) и выполнять по ней работу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технологии работы с пластичными материалами</w:t>
            </w: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пластичными материалами, правильно и рационально размещать инструменты и материалы, в процессе выполнения изделия самостоятельно проверять и восстанавливать порядок на рабочем месте.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Наблюдать за декоративно-прикладными возможностями использования пластических масс в творческих работах мастеров.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Систематизировать знания о свойствах пластичных материалов.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 руководством учителя анализировать образцы изделий: конструктивные особенности и технологию изготовления; изготавливать изделия по собственному замыслу.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об используемых мастерами материалах в наиболее распространённых традиционных народных промыслах и ремёслах, культурных традициях своего региона и России.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Узнавать, называть, выполнять и выбирать технологические приёмы ручной обработки материалов в зависимости от их свойств.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Использовать пластические массы для изготовления композиций (как для изготовления деталей, так и в качестве соединительного материала)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известные способы и приёмы работы с пластичными материалами для реализации собственного замысла.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Изготавливать плоскостные и объёмные изделия, модели, макеты.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с природным материалом</w:t>
            </w: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природным материалом,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Систематизировать общие знания и представления о древесных материалах. Иметь представления о свойствах природного материала — древесины; иметь представление об особенностях использования древесины в декоративно-прикладном искусстве и промышленности.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Объяснять выбор видов природных материалов для изготовления изделий декоративного и бытового характера на доступном для обучающегося с ЗПР уровне. 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/>
                <w:kern w:val="0"/>
                <w:sz w:val="24"/>
                <w:szCs w:val="24"/>
              </w:rPr>
            </w:pP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— технологии работы с текстильными материалами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Раскрой деталей по несложным готовым лекалам (выкройкам). Строчка петельного стежка и её варианты («тамбур» и др.), её назначение (соединение и отделка деталей) и/или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Самостоятельно организовывать свою деятельность: подготавливать рабочее место для работы с текстильными материалами,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Применять освоенные правила безопасной работы инструментами и аккуратной работы с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Иметь представление о различиях натуральных (растительного и животного происхождения) и химических (искусственные и синтетические) тканей, свойствах синтетических тканей.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Понимать возможности использования специфических свойств синтетических тканей для изготовления специальной одежды.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под руководством учителя ткани различного происхождения (внешний вид, толщина, прозрачность, гладкость, намокаемость).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Понимать особенности материалов одежды разных времён.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выполнять практическую работу с опорой на рисунки, схемы, чертежи.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Понимать технологию обработки текстильных материалов.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Подбирать ручные строчки для сшивания и отделки изделий. Выполнять раскрой деталей по готовым несложным лекалам (выкройкам).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отделку изделия аппликацией, вышивкой и отделочными материалами.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работу над изделием в группах.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Иметь представление о дизайне одежды в зависимости от её назначения, моды, времени, изготовление моделей народного или исторического костюма народов России. 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технологии работы</w:t>
            </w:r>
          </w:p>
          <w:p w:rsidR="00F76B30" w:rsidRDefault="00F76B30">
            <w:pPr>
              <w:widowControl w:val="0"/>
              <w:spacing w:after="0" w:line="36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с другими доступными материалами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материалом по выбору учителя (например, пластик, поролон, пенопласт, соломка или пластиковые трубочки и др.),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Осознанно соблюдать правила рационального и безопасного использования инструментов.</w:t>
            </w:r>
          </w:p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Наблюдать и исследовать под руководством учителя свойства выбранного материала в сравнении со свойствами ранее изученных материалов (бумаги, картона, природного материала и др.). В ходе исследования определять способы разметки, выделения и соединения деталей, выполнения сборки и отделки изделия с учётом ранее освоенных умений.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 Конструирование и моделирование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(10 ч):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работа с «Конструктором» *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Современные требования к техническим устройствам (экологичность, безопасность, эргономичность и др.). Конструирование и моделирование изделий из различных материалов, в том числе наборов «Конструктор» по проектному заданию. 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Самостоятельно организовывать свою деятельность: подготавливать рабочее место для работы с конструктором, правильно и рационально размещать инструменты и материалы, в процессе выполнения изделия самостоятельно контролировать и при необходимости восстанавливать порядок на рабочем месте.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в практической работе основные инструменты и приспособления для ручного труда (гаечный ключ, отвёртка), применяя правила безопасной и аккуратной работы.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 основе анализа образца самостоятельно выбирать необходимые детали на каждом этапе сборки, виды соединений (подвижное или неподвижное).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Выполнять соединения металлических деталей при помощи гаечного ключа и отвёртки, используя винты и гайки, использовать изученные способы соединения деталей.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Определять основные этапы конструирования изделий с опорой на готовую модель, схему, план работы, заданным условиям.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Применять навыки работы с металлическим конструктором. 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Презентовать готовые конструкции при выполнении творческих и коллективных проектных работ. 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конструирование и моделирование из бумаги, картона, пластичных материалов, природных и текстильных материалов</w:t>
            </w: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Анализировать конструкцию изделия по рисунку, чертежу, схеме, готовому образцу; выделять детали, форму и способы соединения деталей.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Повторять в конструкции изделия конструктивные особенности реальных предметов и объектов с опорой на образец.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Составлять на основе анализа готового образца план выполнения изделия.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Создавать изделие по собственному замыслу.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— робототехника*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widowControl w:val="0"/>
              <w:spacing w:after="0" w:line="36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Соблюдать правила безопасной работы.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Организовывать рабочее место.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Распознавать конструктивные, соединительные элементы и основные узлы робота.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Подбирать необходимые инструменты и детали для создания робота.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Конструировать робота в соответствии со схемой, чертежом, образцом, инструкцией.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Составлять простой алгоритм действий робота. Программировать робота выполнять простейшие доступные операции.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Сравнивать с образцом и тестировать робота.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Презентовать робота (в том числе с использованием средств ИКТ)</w:t>
            </w:r>
          </w:p>
        </w:tc>
      </w:tr>
      <w:tr w:rsidR="00F76B30"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</w:p>
          <w:p w:rsidR="00F76B30" w:rsidRDefault="00F76B30">
            <w:pPr>
              <w:pStyle w:val="TableParagraph"/>
              <w:spacing w:line="360" w:lineRule="auto"/>
              <w:ind w:left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Информационно-коммуникативные технологии* (6 ч)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Работа с доступной информацией в Интернете и на цифровых носителях информации. 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др. Создание презентаций в программе PowerPoint или другой. </w:t>
            </w:r>
          </w:p>
        </w:tc>
        <w:tc>
          <w:tcPr>
            <w:tcW w:w="7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Понимать и самостоятельно соблюдать правила пользования персональным компьютером. Называть и определять назначение основных устройств компьютера (с которыми работали на уроках).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Находить и отбирать разные виды информации в Интернете по заданным критериям, для презентации проекта под руководством учителя.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различные способы получения, передачи и хранения информации.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Использовать компьютер для поиска, хранения и воспроизведения информации.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 помощью учителя создавать печатные публикации с использованием изображений на экране компьютера; оформлять слайды презентации (выбор шрифта, размера, цвета шрифта); работать в программе PowerPoint (или другой).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Осваивать правила работы в программе PowerPоint (или другой).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Создавать и сохранять слайды презентации в программе PowerPоint (или другой).</w:t>
            </w:r>
          </w:p>
          <w:p w:rsidR="00F76B30" w:rsidRDefault="00F76B30">
            <w:pPr>
              <w:pStyle w:val="TableParagraph"/>
              <w:spacing w:line="360" w:lineRule="auto"/>
              <w:ind w:left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Набирать текст и размещать его на слайде программы PowerPoint (или другой), размещать иллюстративный материал на слайде, выбирать дизайн слайда.</w:t>
            </w:r>
          </w:p>
        </w:tc>
      </w:tr>
    </w:tbl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F76B30">
          <w:footerReference w:type="default" r:id="rId8"/>
          <w:footerReference w:type="first" r:id="rId9"/>
          <w:pgSz w:w="16838" w:h="11906" w:orient="landscape"/>
          <w:pgMar w:top="851" w:right="1134" w:bottom="850" w:left="1134" w:header="0" w:footer="708" w:gutter="0"/>
          <w:cols w:space="720"/>
          <w:formProt w:val="0"/>
          <w:docGrid w:linePitch="360" w:charSpace="4096"/>
        </w:sectPr>
      </w:pPr>
    </w:p>
    <w:p w:rsidR="00F76B30" w:rsidRDefault="00F76B30">
      <w:pPr>
        <w:spacing w:before="68" w:after="0"/>
        <w:ind w:left="411"/>
        <w:rPr>
          <w:b/>
          <w:sz w:val="28"/>
        </w:rPr>
      </w:pPr>
      <w:r>
        <w:rPr>
          <w:b/>
          <w:sz w:val="28"/>
        </w:rPr>
        <w:t>ПОУРОЧНОЕ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F76B30" w:rsidRDefault="00F76B30">
      <w:pPr>
        <w:pStyle w:val="ListParagraph"/>
        <w:tabs>
          <w:tab w:val="left" w:pos="621"/>
        </w:tabs>
        <w:spacing w:before="48" w:after="49"/>
        <w:ind w:left="621" w:firstLine="0"/>
        <w:rPr>
          <w:b/>
          <w:sz w:val="28"/>
        </w:rPr>
      </w:pPr>
      <w:r>
        <w:rPr>
          <w:b/>
          <w:spacing w:val="-2"/>
          <w:sz w:val="28"/>
        </w:rPr>
        <w:t>1 КЛАСС</w:t>
      </w: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36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4" w:righ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76B30">
        <w:trPr>
          <w:trHeight w:val="1245"/>
        </w:trPr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воздухе, на земле и на воде)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055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 семян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31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F76B30" w:rsidRDefault="00F76B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76B30" w:rsidRDefault="00F76B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590"/>
              <w:jc w:val="both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наклеивание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5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</w:tbl>
    <w:p w:rsidR="00F76B30" w:rsidRDefault="00F76B30">
      <w:pPr>
        <w:sectPr w:rsidR="00F76B30">
          <w:footerReference w:type="default" r:id="rId10"/>
          <w:footerReference w:type="first" r:id="rId11"/>
          <w:pgSz w:w="16390" w:h="11906" w:orient="landscape"/>
          <w:pgMar w:top="134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полосе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(пластилин, пластические массы)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055"/>
              <w:rPr>
                <w:sz w:val="24"/>
              </w:rPr>
            </w:pPr>
            <w:r>
              <w:rPr>
                <w:sz w:val="24"/>
              </w:rPr>
              <w:t>Изделие. Основа и детали изделия.Понятие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31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F76B30" w:rsidRDefault="00F76B30"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76B30" w:rsidRDefault="00F76B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68"/>
              <w:rPr>
                <w:sz w:val="24"/>
              </w:rPr>
            </w:pPr>
            <w:r>
              <w:rPr>
                <w:sz w:val="24"/>
              </w:rPr>
              <w:t>Объемная композиция. Групповая творческая работа – проект («Аквариум»,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обитатели»)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Сгибание и складывание бумаги. (Cоставление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несложной сложенной детали)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927"/>
              <w:jc w:val="both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 (Основные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прямой, кривой и ломаной линиям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разметки деталей. Разметка по шаблону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неправильные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нитках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 Мережка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стежка, ее варианты </w:t>
            </w:r>
            <w:r>
              <w:rPr>
                <w:spacing w:val="-10"/>
                <w:sz w:val="24"/>
              </w:rPr>
              <w:t>–</w:t>
            </w:r>
          </w:p>
          <w:p w:rsidR="00F76B30" w:rsidRDefault="00F76B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перевивы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(салфетки, закладки) строчками прямого стежка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11"/>
        <w:gridCol w:w="2443"/>
        <w:gridCol w:w="2412"/>
        <w:gridCol w:w="2818"/>
      </w:tblGrid>
      <w:tr w:rsidR="00F76B30">
        <w:trPr>
          <w:trHeight w:val="558"/>
        </w:trPr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rPr>
                <w:sz w:val="24"/>
              </w:rPr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ListParagraph"/>
        <w:tabs>
          <w:tab w:val="left" w:pos="621"/>
        </w:tabs>
        <w:spacing w:before="48" w:after="49"/>
        <w:ind w:left="621" w:firstLine="0"/>
        <w:rPr>
          <w:b/>
          <w:sz w:val="28"/>
        </w:rPr>
      </w:pPr>
      <w:r>
        <w:rPr>
          <w:b/>
          <w:spacing w:val="-2"/>
          <w:sz w:val="28"/>
        </w:rPr>
        <w:t>ДОПОЛНИТЕЛЬНЫЙ КЛАСС (1 класс)</w:t>
      </w: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36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235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234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99" w:firstLine="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 w:line="276" w:lineRule="auto"/>
              <w:ind w:left="234" w:right="2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76B30">
        <w:trPr>
          <w:trHeight w:val="1245"/>
        </w:trPr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ind w:left="1287"/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ind w:left="1287"/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8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"/>
              <w:ind w:left="23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76" w:line="276" w:lineRule="auto"/>
              <w:ind w:left="234" w:firstLine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ind w:left="1287"/>
              <w:rPr>
                <w:sz w:val="2"/>
                <w:szCs w:val="2"/>
              </w:r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вокруг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(природный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рукотворный)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воздухе, на земле и на воде)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Природа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творчество.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Природные </w:t>
            </w:r>
            <w:r>
              <w:rPr>
                <w:spacing w:val="-2"/>
                <w:sz w:val="24"/>
              </w:rPr>
              <w:t>материалы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right="1055" w:firstLine="0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засушивания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Семена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Составление композиций из семян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31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 w:line="276" w:lineRule="auto"/>
              <w:ind w:left="235" w:firstLine="0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235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5" w:firstLine="0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04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2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природных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right="590" w:firstLine="0"/>
              <w:jc w:val="both"/>
              <w:rPr>
                <w:sz w:val="24"/>
              </w:rPr>
            </w:pPr>
            <w:r>
              <w:rPr>
                <w:sz w:val="24"/>
              </w:rPr>
              <w:t>Понятие «композиция». Центровая композиция.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Точечное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наклеивание </w:t>
            </w:r>
            <w:r>
              <w:rPr>
                <w:spacing w:val="-2"/>
                <w:sz w:val="24"/>
              </w:rPr>
              <w:t>листьев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22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5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95"/>
              <w:ind w:left="100" w:firstLine="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95"/>
              <w:ind w:left="235" w:firstLine="0"/>
              <w:rPr>
                <w:sz w:val="24"/>
              </w:rPr>
            </w:pPr>
            <w:r>
              <w:rPr>
                <w:sz w:val="24"/>
              </w:rPr>
              <w:t>«Орнамент».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Разновидности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95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95"/>
              <w:ind w:left="0" w:right="1035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</w:tbl>
    <w:p w:rsidR="00F76B30" w:rsidRDefault="00F76B30">
      <w:pPr>
        <w:sectPr w:rsidR="00F76B30">
          <w:pgSz w:w="16390" w:h="11906" w:orient="landscape"/>
          <w:pgMar w:top="106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numPr>
          <w:ilvl w:val="0"/>
          <w:numId w:val="3"/>
        </w:numPr>
        <w:spacing w:before="5"/>
        <w:ind w:left="0" w:firstLine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композиций,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полосе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лепки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(пластилин, пластические массы)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right="1055" w:firstLine="0"/>
              <w:rPr>
                <w:sz w:val="24"/>
              </w:rPr>
            </w:pPr>
            <w:r>
              <w:rPr>
                <w:sz w:val="24"/>
              </w:rPr>
              <w:t>Изделие. Основа и детали изделия.Понятие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31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 w:line="276" w:lineRule="auto"/>
              <w:ind w:left="235" w:firstLine="0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материалы (шишки, жёлуди, каштаны).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235" w:firstLine="0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из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5" w:firstLine="0"/>
              <w:rPr>
                <w:sz w:val="24"/>
              </w:rPr>
            </w:pPr>
            <w:r>
              <w:rPr>
                <w:spacing w:val="-5"/>
                <w:sz w:val="24"/>
              </w:rPr>
              <w:t>них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04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2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Формообразование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пластилина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right="68" w:firstLine="0"/>
              <w:rPr>
                <w:sz w:val="24"/>
              </w:rPr>
            </w:pPr>
            <w:r>
              <w:rPr>
                <w:sz w:val="24"/>
              </w:rPr>
              <w:t>Объемная композиция. Групповая творческая работа – проект («Аквариум»,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обитатели»)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Виды </w:t>
            </w:r>
            <w:r>
              <w:rPr>
                <w:spacing w:val="-2"/>
                <w:sz w:val="24"/>
              </w:rPr>
              <w:t>картона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Сгибание и складывание бумаги. (Cоставление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несложной сложенной детали)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right="927" w:firstLine="0"/>
              <w:jc w:val="both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 (Основные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преобразование)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Складывание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бумажной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детали </w:t>
            </w:r>
            <w:r>
              <w:rPr>
                <w:spacing w:val="-2"/>
                <w:sz w:val="24"/>
              </w:rPr>
              <w:t>гармошкой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Режущий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инструмент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ножницы.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0" w:right="1035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4" w:firstLine="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numPr>
          <w:ilvl w:val="0"/>
          <w:numId w:val="3"/>
        </w:numPr>
        <w:spacing w:before="5"/>
        <w:ind w:left="0" w:firstLine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Правила </w:t>
            </w:r>
            <w:r>
              <w:rPr>
                <w:spacing w:val="-2"/>
                <w:sz w:val="24"/>
              </w:rPr>
              <w:t>пользования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Приемы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ножницами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прямой, кривой и ломаной линиям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Резаная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0" w:right="1050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Шаблон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приспособление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разметки деталей. Разметка по шаблону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вырезание нескольких деталей из бумаги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Преобразование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правильных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неправильные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разных форм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 тонкого картона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нитках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приспособления. Назначение. Правила обращения. Строчка прямого стежка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22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Вышивка – способ отделки изделий. Мережка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(осыпание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ткани)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22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прямого стежка, ее варианты </w:t>
            </w:r>
            <w:r>
              <w:rPr>
                <w:spacing w:val="-10"/>
                <w:sz w:val="24"/>
              </w:rPr>
              <w:t>–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5" w:firstLine="0"/>
              <w:rPr>
                <w:sz w:val="24"/>
              </w:rPr>
            </w:pPr>
            <w:r>
              <w:rPr>
                <w:spacing w:val="-2"/>
                <w:sz w:val="24"/>
              </w:rPr>
              <w:t>перевивы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6" w:line="310" w:lineRule="atLeast"/>
              <w:ind w:left="235" w:firstLine="0"/>
              <w:rPr>
                <w:sz w:val="24"/>
              </w:rPr>
            </w:pPr>
            <w:r>
              <w:rPr>
                <w:sz w:val="24"/>
              </w:rPr>
              <w:t>Отделка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(салфетки, закладки) строчками прямого стежка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208"/>
              <w:ind w:left="0" w:right="1034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63"/>
              <w:ind w:left="234" w:firstLine="0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41"/>
              <w:ind w:left="234" w:firstLine="0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100" w:firstLine="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235" w:firstLine="0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50"/>
              <w:ind w:left="0" w:right="1051" w:firstLine="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numPr>
          <w:ilvl w:val="0"/>
          <w:numId w:val="3"/>
        </w:numPr>
        <w:spacing w:before="5"/>
        <w:ind w:left="0" w:firstLine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5711"/>
        <w:gridCol w:w="2443"/>
        <w:gridCol w:w="2412"/>
        <w:gridCol w:w="2818"/>
      </w:tblGrid>
      <w:tr w:rsidR="00F76B30">
        <w:trPr>
          <w:trHeight w:val="558"/>
        </w:trPr>
        <w:tc>
          <w:tcPr>
            <w:tcW w:w="5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45"/>
              <w:ind w:left="235" w:firstLine="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45"/>
              <w:ind w:left="203" w:firstLine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spacing w:before="145"/>
              <w:ind w:left="202" w:firstLine="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2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</w:p>
        </w:tc>
      </w:tr>
    </w:tbl>
    <w:p w:rsidR="00F76B30" w:rsidRDefault="00F76B30">
      <w:pPr>
        <w:pStyle w:val="ListParagraph"/>
        <w:tabs>
          <w:tab w:val="left" w:pos="621"/>
        </w:tabs>
        <w:spacing w:before="68" w:after="48"/>
        <w:ind w:left="621" w:hanging="210"/>
        <w:rPr>
          <w:b/>
          <w:sz w:val="28"/>
        </w:rPr>
      </w:pPr>
    </w:p>
    <w:p w:rsidR="00F76B30" w:rsidRDefault="00F76B30">
      <w:pPr>
        <w:pStyle w:val="ListParagraph"/>
        <w:numPr>
          <w:ilvl w:val="0"/>
          <w:numId w:val="3"/>
        </w:numPr>
        <w:tabs>
          <w:tab w:val="left" w:pos="621"/>
        </w:tabs>
        <w:spacing w:before="68" w:after="48"/>
        <w:ind w:left="621" w:hanging="210"/>
        <w:rPr>
          <w:b/>
          <w:sz w:val="28"/>
        </w:rPr>
      </w:pPr>
      <w:r>
        <w:rPr>
          <w:b/>
          <w:spacing w:val="-2"/>
          <w:sz w:val="28"/>
        </w:rPr>
        <w:t>2 КЛАСС</w:t>
      </w:r>
    </w:p>
    <w:tbl>
      <w:tblPr>
        <w:tblW w:w="1327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26"/>
        <w:gridCol w:w="4584"/>
        <w:gridCol w:w="2399"/>
        <w:gridCol w:w="2380"/>
        <w:gridCol w:w="2785"/>
      </w:tblGrid>
      <w:tr w:rsidR="00F76B30">
        <w:trPr>
          <w:trHeight w:val="367"/>
        </w:trPr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7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7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76B30">
        <w:trPr>
          <w:trHeight w:val="1245"/>
        </w:trPr>
        <w:tc>
          <w:tcPr>
            <w:tcW w:w="112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5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7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пройденного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первом классе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размер. Общее представление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Средства художественной выразительности: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цвет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цветочных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композиций (центральная, вертикальная, </w:t>
            </w:r>
            <w:r>
              <w:rPr>
                <w:spacing w:val="-2"/>
                <w:sz w:val="24"/>
              </w:rPr>
              <w:t>горизонтальная)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Светотень. Способы ее получения формообразованием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бумажных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сгибания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тонкого картона и плотных видов бумаги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Биговка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кривым</w:t>
            </w:r>
            <w:r>
              <w:rPr>
                <w:spacing w:val="-2"/>
                <w:sz w:val="24"/>
              </w:rPr>
              <w:t xml:space="preserve"> линиям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 w:right="69"/>
              <w:rPr>
                <w:sz w:val="24"/>
              </w:rPr>
            </w:pPr>
            <w:r>
              <w:rPr>
                <w:sz w:val="24"/>
              </w:rPr>
              <w:t>Изготовление сложных выпуклых форм 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тонкого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картона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плотных видов бумаги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складной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открытки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 </w:t>
            </w:r>
            <w:r>
              <w:rPr>
                <w:spacing w:val="-2"/>
                <w:sz w:val="24"/>
              </w:rPr>
              <w:t>вставкой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27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26"/>
        <w:gridCol w:w="4584"/>
        <w:gridCol w:w="2399"/>
        <w:gridCol w:w="2380"/>
        <w:gridCol w:w="2785"/>
      </w:tblGrid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операции ручной обработки материалов (общее </w:t>
            </w:r>
            <w:r>
              <w:rPr>
                <w:spacing w:val="-2"/>
                <w:sz w:val="24"/>
              </w:rPr>
              <w:t>представление)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319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>Линейка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F76B30" w:rsidRDefault="00F76B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«чертеж».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чертежа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(основная</w:t>
            </w:r>
          </w:p>
          <w:p w:rsidR="00F76B30" w:rsidRDefault="00F76B30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толстая,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тонкая, штрих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Понятие «чертеж». Линии чертежа (основная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толстая,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тонкая,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штрих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два </w:t>
            </w:r>
            <w:r>
              <w:rPr>
                <w:spacing w:val="-2"/>
                <w:sz w:val="24"/>
              </w:rPr>
              <w:t>пунктира)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 двух прямых углов по линейке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усложненных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изделий из полос бумаги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Угольник – чертежный (контрольно- измерительный)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Разметка прямоугольных деталей по угольнику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 w:right="69"/>
              <w:rPr>
                <w:sz w:val="24"/>
              </w:rPr>
            </w:pPr>
            <w:r>
              <w:rPr>
                <w:sz w:val="24"/>
              </w:rPr>
              <w:t>Циркуль.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конструкция, приемы работы. Круг, окружность, </w:t>
            </w:r>
            <w:r>
              <w:rPr>
                <w:spacing w:val="-2"/>
                <w:sz w:val="24"/>
              </w:rPr>
              <w:t>радиус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 w:right="69"/>
              <w:rPr>
                <w:sz w:val="24"/>
              </w:rPr>
            </w:pPr>
            <w:r>
              <w:rPr>
                <w:sz w:val="24"/>
              </w:rPr>
              <w:t>Чертеж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круга.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круглых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 на части. Получение секторов из круга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 w:right="188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деталей. Шарнир. Соединение деталей на </w:t>
            </w:r>
            <w:r>
              <w:rPr>
                <w:spacing w:val="-2"/>
                <w:sz w:val="24"/>
              </w:rPr>
              <w:t>шпильку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деталей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27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1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27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26"/>
        <w:gridCol w:w="4584"/>
        <w:gridCol w:w="2399"/>
        <w:gridCol w:w="2380"/>
        <w:gridCol w:w="2785"/>
      </w:tblGrid>
      <w:tr w:rsidR="00F76B30">
        <w:trPr>
          <w:trHeight w:val="36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шарнирна </w:t>
            </w:r>
            <w:r>
              <w:rPr>
                <w:spacing w:val="-2"/>
                <w:sz w:val="24"/>
              </w:rPr>
              <w:t>проволоку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Шарнирный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механизм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игрушки- </w:t>
            </w:r>
            <w:r>
              <w:rPr>
                <w:spacing w:val="-2"/>
                <w:sz w:val="24"/>
              </w:rPr>
              <w:t>дергунчик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«Щелевой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замок»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разъемного соединения деталей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Разъемное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вращающихся деталей (пропеллер)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специального </w:t>
            </w:r>
            <w:r>
              <w:rPr>
                <w:spacing w:val="-2"/>
                <w:sz w:val="24"/>
              </w:rPr>
              <w:t>назначения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Макет </w:t>
            </w:r>
            <w:r>
              <w:rPr>
                <w:spacing w:val="-2"/>
                <w:sz w:val="24"/>
              </w:rPr>
              <w:t>автомобиля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 w:right="69"/>
              <w:rPr>
                <w:sz w:val="24"/>
              </w:rPr>
            </w:pPr>
            <w:r>
              <w:rPr>
                <w:sz w:val="24"/>
              </w:rPr>
              <w:t>Натуральные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трикотажное полотно, нетканые материалы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ниток.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назначение, </w:t>
            </w:r>
            <w:r>
              <w:rPr>
                <w:spacing w:val="-2"/>
                <w:sz w:val="24"/>
              </w:rPr>
              <w:t>использование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 w:right="69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стежка.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Назначение. Безузелковое закрепление нитки на ткани. Зашивания разреза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прямоугольного швейного изделия. Отделка вышивкой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58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234"/>
              <w:rPr>
                <w:sz w:val="24"/>
              </w:rPr>
            </w:pPr>
            <w:r>
              <w:rPr>
                <w:sz w:val="24"/>
              </w:rPr>
              <w:t>Сборка,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сшивание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изделия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Лекало.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выкраивание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деталей швейного изделия по лекалу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 отделкой вышивкой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2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1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27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126"/>
        <w:gridCol w:w="4584"/>
        <w:gridCol w:w="2399"/>
        <w:gridCol w:w="2380"/>
        <w:gridCol w:w="2785"/>
      </w:tblGrid>
      <w:tr w:rsidR="00F76B30">
        <w:trPr>
          <w:trHeight w:val="367"/>
        </w:trPr>
        <w:tc>
          <w:tcPr>
            <w:tcW w:w="1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23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rPr>
                <w:sz w:val="24"/>
              </w:rPr>
            </w:pP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rPr>
                <w:sz w:val="24"/>
              </w:rPr>
            </w:pPr>
          </w:p>
        </w:tc>
      </w:tr>
      <w:tr w:rsidR="00F76B30">
        <w:trPr>
          <w:trHeight w:val="558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1172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0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rPr>
                <w:sz w:val="24"/>
              </w:rPr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ListParagraph"/>
        <w:tabs>
          <w:tab w:val="left" w:pos="621"/>
        </w:tabs>
        <w:spacing w:before="68" w:after="48"/>
        <w:ind w:left="621" w:firstLine="0"/>
        <w:rPr>
          <w:b/>
          <w:sz w:val="28"/>
        </w:rPr>
      </w:pPr>
      <w:r>
        <w:rPr>
          <w:b/>
          <w:spacing w:val="-2"/>
          <w:sz w:val="28"/>
        </w:rPr>
        <w:t>3 КЛАСС</w:t>
      </w:r>
    </w:p>
    <w:tbl>
      <w:tblPr>
        <w:tblW w:w="13496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80"/>
        <w:gridCol w:w="4431"/>
        <w:gridCol w:w="2489"/>
        <w:gridCol w:w="2442"/>
        <w:gridCol w:w="2854"/>
      </w:tblGrid>
      <w:tr w:rsidR="00F76B30">
        <w:trPr>
          <w:trHeight w:val="367"/>
        </w:trPr>
        <w:tc>
          <w:tcPr>
            <w:tcW w:w="12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43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93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5" w:right="72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76B30">
        <w:trPr>
          <w:trHeight w:val="1245"/>
        </w:trPr>
        <w:tc>
          <w:tcPr>
            <w:tcW w:w="12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43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пройденного во втором классе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Знакомимся с компьютером. Назначение,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Компьютер – твой помощник. Запоминающие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устройства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носители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программой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скульптор.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Скульптуры разных времен и народов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Рельеф.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поверхности фактуры и объема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художник-декоратор. Материалы художника, художественные технологии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Способы получение объемных форм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Способы получения объемных рельефных форм и изображений Фольга.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Технология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фольги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Архитектура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строительство.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06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496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80"/>
        <w:gridCol w:w="4431"/>
        <w:gridCol w:w="2489"/>
        <w:gridCol w:w="2442"/>
        <w:gridCol w:w="2854"/>
      </w:tblGrid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Гофрокартон.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свойства, сферы использования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216"/>
              <w:jc w:val="both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216"/>
              <w:jc w:val="both"/>
              <w:rPr>
                <w:sz w:val="24"/>
              </w:rPr>
            </w:pPr>
            <w:r>
              <w:rPr>
                <w:sz w:val="24"/>
              </w:rPr>
              <w:t>Плоские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объемные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Развертка.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Чертеж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развертки. </w:t>
            </w:r>
            <w:r>
              <w:rPr>
                <w:spacing w:val="-2"/>
                <w:sz w:val="24"/>
              </w:rPr>
              <w:t>Рицовка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[Оклеивание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коробки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крышкой]]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58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Конструирование 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Конструирование сложных </w:t>
            </w:r>
            <w:r>
              <w:rPr>
                <w:spacing w:val="-2"/>
                <w:sz w:val="24"/>
              </w:rPr>
              <w:t>разверток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319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Строчка косого стежка (крестик, 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 Изготовление швейного изделия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319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Строчка косого стежка (крестик, стебельчатая).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Узелковое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закрепление нитки на ткани. Изготовление швейного изделия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Строчка петельного стежка и ее варианты. Изготовление многодетального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Строчка петельного стежка и ее варианты. Изготовление многодетального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швейного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496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80"/>
        <w:gridCol w:w="4431"/>
        <w:gridCol w:w="2489"/>
        <w:gridCol w:w="2442"/>
        <w:gridCol w:w="2854"/>
      </w:tblGrid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2"/>
                <w:sz w:val="24"/>
              </w:rPr>
              <w:t xml:space="preserve"> одежды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746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изготовление изделия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нетканого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полотна)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отделкой пуговицей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дидактическое пособие для обучения счету (с застежками на пуговицы)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Способ изготовления изделий из тонкого трикотажа стяжкой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23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бусины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швейное </w:t>
            </w:r>
            <w:r>
              <w:rPr>
                <w:spacing w:val="-2"/>
                <w:sz w:val="24"/>
              </w:rPr>
              <w:t>изделие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5"/>
              <w:rPr>
                <w:sz w:val="24"/>
              </w:rPr>
            </w:pPr>
            <w:r>
              <w:rPr>
                <w:sz w:val="24"/>
              </w:rPr>
              <w:t>Подвижное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неподвижное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соединение деталей из деталей наборов типа</w:t>
            </w:r>
          </w:p>
          <w:p w:rsidR="00F76B30" w:rsidRDefault="00F76B30">
            <w:pPr>
              <w:pStyle w:val="TableParagraph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«Конструктор»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Проект «Военная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макета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58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игрушки-</w:t>
            </w:r>
            <w:r>
              <w:rPr>
                <w:spacing w:val="-2"/>
                <w:sz w:val="24"/>
              </w:rPr>
              <w:t>марионетки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572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устойчивого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равновесия </w:t>
            </w:r>
            <w:r>
              <w:rPr>
                <w:spacing w:val="-2"/>
                <w:sz w:val="24"/>
              </w:rPr>
              <w:t>(кукла-неваляшка)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7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носка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73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496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80"/>
        <w:gridCol w:w="4431"/>
        <w:gridCol w:w="2489"/>
        <w:gridCol w:w="2442"/>
        <w:gridCol w:w="2854"/>
      </w:tblGrid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перчатки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27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558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121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0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ListParagraph"/>
        <w:tabs>
          <w:tab w:val="left" w:pos="621"/>
        </w:tabs>
        <w:spacing w:before="68" w:after="48"/>
        <w:ind w:left="621" w:firstLine="0"/>
        <w:rPr>
          <w:b/>
          <w:sz w:val="28"/>
        </w:rPr>
      </w:pPr>
      <w:r>
        <w:rPr>
          <w:b/>
          <w:spacing w:val="-2"/>
          <w:sz w:val="28"/>
        </w:rPr>
        <w:t>4 КЛАСС</w:t>
      </w: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367"/>
        </w:trPr>
        <w:tc>
          <w:tcPr>
            <w:tcW w:w="120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4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Тема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8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  <w:tc>
          <w:tcPr>
            <w:tcW w:w="28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 w:line="276" w:lineRule="auto"/>
              <w:ind w:left="234" w:right="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Электронные цифровые образовательные ресурсы</w:t>
            </w:r>
          </w:p>
        </w:tc>
      </w:tr>
      <w:tr w:rsidR="00F76B30">
        <w:trPr>
          <w:trHeight w:val="1245"/>
        </w:trPr>
        <w:tc>
          <w:tcPr>
            <w:tcW w:w="120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45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8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76" w:line="276" w:lineRule="auto"/>
              <w:ind w:left="23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28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widowControl w:val="0"/>
              <w:rPr>
                <w:sz w:val="2"/>
                <w:szCs w:val="2"/>
              </w:rPr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обобщение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изученного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третьем классе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Информация.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5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Графический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редактор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Проектное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развития </w:t>
            </w:r>
            <w:r>
              <w:rPr>
                <w:spacing w:val="-2"/>
                <w:sz w:val="24"/>
              </w:rPr>
              <w:t>техники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Робототехника.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2"/>
                <w:sz w:val="24"/>
              </w:rPr>
              <w:t xml:space="preserve"> роботов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робота. Преобразование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конструкции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робота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устройства.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Контроллер, </w:t>
            </w:r>
            <w:r>
              <w:rPr>
                <w:spacing w:val="-2"/>
                <w:sz w:val="24"/>
              </w:rPr>
              <w:t>двигатель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Испытания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робота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5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открытки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папки-</w:t>
            </w:r>
            <w:r>
              <w:rPr>
                <w:spacing w:val="-2"/>
                <w:sz w:val="24"/>
              </w:rPr>
              <w:t>футляра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(например, альбом класса)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объемного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изделия военной тематики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</w:tbl>
    <w:p w:rsidR="00F76B30" w:rsidRDefault="00F76B30">
      <w:pPr>
        <w:sectPr w:rsidR="00F76B30">
          <w:pgSz w:w="16390" w:h="11906" w:orient="landscape"/>
          <w:pgMar w:top="106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 xml:space="preserve">Конструирование объемного изделия </w:t>
            </w:r>
            <w:r>
              <w:rPr>
                <w:spacing w:val="-10"/>
                <w:sz w:val="24"/>
              </w:rPr>
              <w:t>–</w:t>
            </w:r>
          </w:p>
          <w:p w:rsidR="00F76B30" w:rsidRDefault="00F76B30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подарок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женщине, </w:t>
            </w:r>
            <w:r>
              <w:rPr>
                <w:spacing w:val="-2"/>
                <w:sz w:val="24"/>
              </w:rPr>
              <w:t>девочке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Изменение форм деталей объемных изделий.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деталей развертки (упаковки)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развертки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 линейки и циркуля (пирамида)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Развертка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многогранной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пирамиды </w:t>
            </w:r>
            <w:r>
              <w:rPr>
                <w:spacing w:val="-2"/>
                <w:sz w:val="24"/>
              </w:rPr>
              <w:t>циркулем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Декор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Художественная техника декупаж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декоре</w:t>
            </w:r>
            <w:r>
              <w:rPr>
                <w:spacing w:val="-2"/>
                <w:sz w:val="24"/>
              </w:rPr>
              <w:t xml:space="preserve"> интерьера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31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625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моделирование изделий из различных материалов. Подвижное соединение деталей на проволоку (толстую нитку)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Полимеры.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материалов, их свойства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полимерных материалов (на выбор, например)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 пластиковых трубочек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63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Конструирование объемных геометрических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</w:t>
            </w:r>
            <w:r>
              <w:rPr>
                <w:spacing w:val="-2"/>
                <w:sz w:val="24"/>
              </w:rPr>
              <w:t>материалов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свойства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4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Мода,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ткани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времен.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35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ЦОК</w:t>
            </w:r>
          </w:p>
        </w:tc>
      </w:tr>
    </w:tbl>
    <w:p w:rsidR="00F76B30" w:rsidRDefault="00F76B30">
      <w:p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pStyle w:val="BodyText"/>
        <w:spacing w:before="5"/>
        <w:ind w:left="0"/>
        <w:jc w:val="left"/>
        <w:rPr>
          <w:b/>
          <w:sz w:val="2"/>
        </w:rPr>
      </w:pPr>
    </w:p>
    <w:tbl>
      <w:tblPr>
        <w:tblW w:w="13384" w:type="dxa"/>
        <w:tblInd w:w="128" w:type="dxa"/>
        <w:tblLayout w:type="fixed"/>
        <w:tblCellMar>
          <w:left w:w="7" w:type="dxa"/>
          <w:right w:w="7" w:type="dxa"/>
        </w:tblCellMar>
        <w:tblLook w:val="01E0"/>
      </w:tblPr>
      <w:tblGrid>
        <w:gridCol w:w="1200"/>
        <w:gridCol w:w="4510"/>
        <w:gridCol w:w="2443"/>
        <w:gridCol w:w="2412"/>
        <w:gridCol w:w="2819"/>
      </w:tblGrid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Ткани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натурального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искусственного </w:t>
            </w:r>
            <w:r>
              <w:rPr>
                <w:spacing w:val="-2"/>
                <w:sz w:val="24"/>
              </w:rPr>
              <w:t>происхождения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684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1055"/>
              <w:rPr>
                <w:sz w:val="24"/>
              </w:rPr>
            </w:pPr>
            <w:r>
              <w:rPr>
                <w:sz w:val="24"/>
              </w:rPr>
              <w:t>Способ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драпировки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тканей. Исторический костюм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08"/>
              <w:ind w:left="12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319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68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Составные части костюмов и платьев, их конструктивные и декоративные </w:t>
            </w:r>
            <w:r>
              <w:rPr>
                <w:spacing w:val="-2"/>
                <w:sz w:val="24"/>
              </w:rPr>
              <w:t>особенности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50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04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2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68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 Аксессуары в одежде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2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 w:right="68"/>
              <w:rPr>
                <w:sz w:val="24"/>
              </w:rPr>
            </w:pPr>
            <w:r>
              <w:rPr>
                <w:sz w:val="24"/>
              </w:rPr>
              <w:t>Строчка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крестообразного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стежка. Строчка петлеобразного стежка.Аксессуары в одежде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2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222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1002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6" w:line="310" w:lineRule="atLeast"/>
              <w:ind w:left="235"/>
              <w:rPr>
                <w:sz w:val="24"/>
              </w:rPr>
            </w:pPr>
            <w:r>
              <w:rPr>
                <w:sz w:val="24"/>
              </w:rPr>
              <w:t>Конструкция «пружина» из полос картона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металлических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деталей наборов типа «Конструктор»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91"/>
              <w:rPr>
                <w:b/>
                <w:sz w:val="24"/>
              </w:rPr>
            </w:pPr>
          </w:p>
          <w:p w:rsidR="00F76B30" w:rsidRDefault="00F76B30">
            <w:pPr>
              <w:pStyle w:val="TableParagraph"/>
              <w:ind w:left="123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658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235"/>
              <w:rPr>
                <w:sz w:val="24"/>
              </w:rPr>
            </w:pPr>
            <w:r>
              <w:rPr>
                <w:sz w:val="24"/>
              </w:rPr>
              <w:t>Качающиеся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конструкции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95"/>
              <w:ind w:left="12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4"/>
              <w:rPr>
                <w:sz w:val="24"/>
              </w:rPr>
            </w:pPr>
            <w:r>
              <w:rPr>
                <w:sz w:val="24"/>
              </w:rPr>
              <w:t xml:space="preserve">Библиотека </w:t>
            </w:r>
            <w:r>
              <w:rPr>
                <w:spacing w:val="-5"/>
                <w:sz w:val="24"/>
              </w:rPr>
              <w:t>ЦОК</w:t>
            </w:r>
          </w:p>
          <w:p w:rsidR="00F76B30" w:rsidRDefault="00F76B30">
            <w:pPr>
              <w:pStyle w:val="TableParagraph"/>
              <w:spacing w:before="41"/>
              <w:ind w:left="234"/>
            </w:pPr>
            <w:r>
              <w:rPr>
                <w:color w:val="0000FF"/>
                <w:spacing w:val="-2"/>
                <w:u w:val="single" w:color="0000FF"/>
              </w:rPr>
              <w:t>https://m.edsoo.ru/</w:t>
            </w: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сдвижной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деталью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23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367"/>
        </w:trPr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100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4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235"/>
              <w:rPr>
                <w:sz w:val="24"/>
              </w:rPr>
            </w:pPr>
            <w:r>
              <w:rPr>
                <w:sz w:val="24"/>
              </w:rPr>
              <w:t>Резервный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урок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50"/>
              <w:ind w:left="0" w:right="1051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  <w:tr w:rsidR="00F76B30">
        <w:trPr>
          <w:trHeight w:val="558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2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ПРОГРАММЕ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0" w:right="99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  <w:spacing w:before="145"/>
              <w:ind w:left="1179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2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6B30" w:rsidRDefault="00F76B30">
            <w:pPr>
              <w:pStyle w:val="TableParagraph"/>
            </w:pPr>
          </w:p>
        </w:tc>
      </w:tr>
    </w:tbl>
    <w:p w:rsidR="00F76B30" w:rsidRDefault="00F76B30">
      <w:pPr>
        <w:pStyle w:val="BodyText"/>
        <w:spacing w:before="4"/>
        <w:ind w:left="0"/>
        <w:jc w:val="left"/>
        <w:rPr>
          <w:b/>
          <w:sz w:val="17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F76B30" w:rsidRDefault="00F76B30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  <w:sectPr w:rsidR="00F76B30">
          <w:pgSz w:w="16390" w:h="11906" w:orient="landscape"/>
          <w:pgMar w:top="1100" w:right="1080" w:bottom="280" w:left="1480" w:header="0" w:footer="0" w:gutter="0"/>
          <w:cols w:space="720"/>
          <w:formProt w:val="0"/>
          <w:docGrid w:linePitch="100" w:charSpace="4096"/>
        </w:sectPr>
      </w:pPr>
    </w:p>
    <w:p w:rsidR="00F76B30" w:rsidRDefault="00F76B30">
      <w:pPr>
        <w:spacing w:after="0" w:line="360" w:lineRule="auto"/>
        <w:ind w:firstLine="709"/>
        <w:jc w:val="both"/>
      </w:pPr>
    </w:p>
    <w:sectPr w:rsidR="00F76B30" w:rsidSect="001D4544">
      <w:footerReference w:type="default" r:id="rId12"/>
      <w:pgSz w:w="11906" w:h="16838"/>
      <w:pgMar w:top="1134" w:right="1701" w:bottom="1134" w:left="85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6B30" w:rsidRDefault="00F76B30" w:rsidP="001D4544">
      <w:pPr>
        <w:spacing w:after="0" w:line="240" w:lineRule="auto"/>
      </w:pPr>
      <w:r>
        <w:separator/>
      </w:r>
    </w:p>
  </w:endnote>
  <w:endnote w:type="continuationSeparator" w:id="0">
    <w:p w:rsidR="00F76B30" w:rsidRDefault="00F76B30" w:rsidP="001D4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30" w:rsidRDefault="00F76B30">
    <w:pPr>
      <w:pStyle w:val="Footer"/>
      <w:jc w:val="center"/>
    </w:pPr>
    <w:fldSimple w:instr=" PAGE ">
      <w:r>
        <w:rPr>
          <w:noProof/>
        </w:rPr>
        <w:t>6</w:t>
      </w:r>
    </w:fldSimple>
  </w:p>
  <w:p w:rsidR="00F76B30" w:rsidRDefault="00F76B3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30" w:rsidRDefault="00F76B30">
    <w:pPr>
      <w:pStyle w:val="Footer"/>
      <w:jc w:val="center"/>
    </w:pPr>
    <w:fldSimple w:instr=" PAGE ">
      <w:r>
        <w:rPr>
          <w:noProof/>
        </w:rPr>
        <w:t>73</w:t>
      </w:r>
    </w:fldSimple>
  </w:p>
  <w:p w:rsidR="00F76B30" w:rsidRDefault="00F76B3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30" w:rsidRDefault="00F76B30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30" w:rsidRDefault="00F76B30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30" w:rsidRDefault="00F76B30"/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6B30" w:rsidRDefault="00F76B30">
    <w:pPr>
      <w:pStyle w:val="Footer"/>
      <w:jc w:val="center"/>
    </w:pPr>
    <w:fldSimple w:instr=" PAGE ">
      <w:r>
        <w:rPr>
          <w:noProof/>
        </w:rPr>
        <w:t>94</w:t>
      </w:r>
    </w:fldSimple>
  </w:p>
  <w:p w:rsidR="00F76B30" w:rsidRDefault="00F76B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6B30" w:rsidRDefault="00F76B30">
      <w:pPr>
        <w:rPr>
          <w:sz w:val="12"/>
        </w:rPr>
      </w:pPr>
      <w:r>
        <w:separator/>
      </w:r>
    </w:p>
  </w:footnote>
  <w:footnote w:type="continuationSeparator" w:id="0">
    <w:p w:rsidR="00F76B30" w:rsidRDefault="00F76B30">
      <w:pPr>
        <w:rPr>
          <w:sz w:val="12"/>
        </w:rPr>
      </w:pPr>
      <w:r>
        <w:continuationSeparator/>
      </w:r>
    </w:p>
  </w:footnote>
  <w:footnote w:id="1">
    <w:p w:rsidR="00F76B30" w:rsidRDefault="00F76B30">
      <w:pPr>
        <w:pStyle w:val="FootnoteText"/>
        <w:jc w:val="both"/>
      </w:pPr>
      <w:r>
        <w:rPr>
          <w:rStyle w:val="a"/>
        </w:rPr>
        <w:footnoteRef/>
      </w:r>
    </w:p>
  </w:footnote>
  <w:footnote w:id="2">
    <w:p w:rsidR="00F76B30" w:rsidRDefault="00F76B30">
      <w:pPr>
        <w:pStyle w:val="FootnoteText"/>
      </w:pPr>
      <w:r>
        <w:rPr>
          <w:rStyle w:val="a"/>
        </w:rPr>
        <w:footnoteRef/>
      </w:r>
    </w:p>
  </w:footnote>
  <w:footnote w:id="3">
    <w:p w:rsidR="00F76B30" w:rsidRDefault="00F76B30">
      <w:pPr>
        <w:pStyle w:val="FootnoteText"/>
        <w:jc w:val="both"/>
      </w:pPr>
      <w:r>
        <w:rPr>
          <w:rStyle w:val="a"/>
        </w:rPr>
        <w:footnoteRef/>
      </w:r>
    </w:p>
  </w:footnote>
  <w:footnote w:id="4">
    <w:p w:rsidR="00F76B30" w:rsidRDefault="00F76B30">
      <w:pPr>
        <w:pStyle w:val="FootnoteText"/>
        <w:jc w:val="both"/>
      </w:pPr>
      <w:r>
        <w:rPr>
          <w:rStyle w:val="a"/>
        </w:rPr>
        <w:footnoteRef/>
      </w:r>
      <w:r>
        <w:t xml:space="preserve"> Выделение часов на изучение разделов приблизительное.</w:t>
      </w:r>
      <w:r>
        <w:rPr>
          <w:spacing w:val="1"/>
        </w:rPr>
        <w:t xml:space="preserve"> </w:t>
      </w:r>
      <w:r>
        <w:t>Возможно</w:t>
      </w:r>
      <w:r>
        <w:rPr>
          <w:spacing w:val="-49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небольшое</w:t>
      </w:r>
      <w:r>
        <w:rPr>
          <w:spacing w:val="17"/>
        </w:rPr>
        <w:t xml:space="preserve"> </w:t>
      </w:r>
      <w:r>
        <w:t>варьирование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авторских</w:t>
      </w:r>
      <w:r>
        <w:rPr>
          <w:spacing w:val="17"/>
        </w:rPr>
        <w:t xml:space="preserve"> </w:t>
      </w:r>
      <w:r>
        <w:t>курсах</w:t>
      </w:r>
      <w:r>
        <w:rPr>
          <w:spacing w:val="17"/>
        </w:rPr>
        <w:t xml:space="preserve"> </w:t>
      </w:r>
      <w:r>
        <w:t>предмета</w:t>
      </w:r>
      <w:r>
        <w:rPr>
          <w:w w:val="142"/>
          <w:sz w:val="18"/>
        </w:rPr>
        <w:t>.</w:t>
      </w:r>
    </w:p>
  </w:footnote>
  <w:footnote w:id="5">
    <w:p w:rsidR="00F76B30" w:rsidRDefault="00F76B30">
      <w:pPr>
        <w:jc w:val="both"/>
      </w:pPr>
      <w:r>
        <w:rPr>
          <w:rStyle w:val="a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Выбор строчек и порядка их освоения по классам определяется учителем.</w:t>
      </w:r>
    </w:p>
  </w:footnote>
  <w:footnote w:id="6">
    <w:p w:rsidR="00F76B30" w:rsidRDefault="00F76B30">
      <w:pPr>
        <w:pStyle w:val="FootnoteText"/>
        <w:jc w:val="both"/>
      </w:pPr>
      <w:r>
        <w:rPr>
          <w:rStyle w:val="a"/>
        </w:rPr>
        <w:footnoteRef/>
      </w:r>
      <w:r>
        <w:t xml:space="preserve"> </w:t>
      </w:r>
      <w:r>
        <w:rPr>
          <w:szCs w:val="22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7">
    <w:p w:rsidR="00F76B30" w:rsidRDefault="00F76B30">
      <w:pPr>
        <w:pStyle w:val="FootnoteText"/>
        <w:jc w:val="both"/>
      </w:pPr>
      <w:r>
        <w:rPr>
          <w:rStyle w:val="a"/>
        </w:rPr>
        <w:footnoteRef/>
      </w:r>
      <w:r>
        <w:t xml:space="preserve"> </w:t>
      </w:r>
      <w:r>
        <w:rPr>
          <w:sz w:val="18"/>
        </w:rPr>
        <w:t>Практическая работа на персональном компьютере организуется в соответствии с материально-техническими возможностями образовательной организации.</w:t>
      </w:r>
    </w:p>
  </w:footnote>
  <w:footnote w:id="8">
    <w:p w:rsidR="00F76B30" w:rsidRDefault="00F76B30">
      <w:pPr>
        <w:pStyle w:val="FootnoteText"/>
        <w:jc w:val="both"/>
      </w:pPr>
      <w:r>
        <w:rPr>
          <w:rStyle w:val="a"/>
        </w:rPr>
        <w:footnoteRef/>
      </w:r>
      <w:r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  <w:p w:rsidR="00F76B30" w:rsidRDefault="00F76B30">
      <w:pPr>
        <w:pStyle w:val="FootnoteText"/>
        <w:jc w:val="both"/>
      </w:pPr>
    </w:p>
  </w:footnote>
  <w:footnote w:id="9">
    <w:p w:rsidR="00F76B30" w:rsidRDefault="00F76B30">
      <w:pPr>
        <w:pStyle w:val="FootnoteText"/>
        <w:jc w:val="both"/>
      </w:pPr>
      <w:r>
        <w:rPr>
          <w:rStyle w:val="a"/>
        </w:rPr>
        <w:footnoteRef/>
      </w:r>
      <w:r>
        <w:t xml:space="preserve"> </w:t>
      </w:r>
      <w:r>
        <w:rPr>
          <w:sz w:val="18"/>
        </w:rPr>
        <w:t>Выбор строчек и порядка их освоения по классам определяется учителем.</w:t>
      </w:r>
    </w:p>
  </w:footnote>
  <w:footnote w:id="10">
    <w:p w:rsidR="00F76B30" w:rsidRDefault="00F76B30">
      <w:pPr>
        <w:pStyle w:val="FootnoteText"/>
        <w:jc w:val="both"/>
      </w:pPr>
      <w:r>
        <w:rPr>
          <w:rStyle w:val="a"/>
        </w:rPr>
        <w:footnoteRef/>
      </w:r>
      <w:r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  <w:footnote w:id="11">
    <w:p w:rsidR="00F76B30" w:rsidRDefault="00F76B30">
      <w:pPr>
        <w:pStyle w:val="FootnoteText"/>
        <w:jc w:val="both"/>
      </w:pPr>
      <w:r>
        <w:rPr>
          <w:rStyle w:val="a"/>
        </w:rPr>
        <w:footnoteRef/>
      </w:r>
      <w:r>
        <w:t xml:space="preserve"> При освоении новой технологии изготовления изделия организация и контроль за поддержанием порядка на рабочем месте осуществляется под руководством учителя.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1CEC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21AA4174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hint="default"/>
      </w:rPr>
    </w:lvl>
  </w:abstractNum>
  <w:abstractNum w:abstractNumId="2">
    <w:nsid w:val="3AB5036E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87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7" w:hanging="180"/>
      </w:pPr>
      <w:rPr>
        <w:rFonts w:cs="Times New Roman"/>
      </w:rPr>
    </w:lvl>
  </w:abstractNum>
  <w:abstractNum w:abstractNumId="3">
    <w:nsid w:val="44593A12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35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7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9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1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23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95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7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9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12" w:hanging="180"/>
      </w:pPr>
      <w:rPr>
        <w:rFonts w:cs="Times New Roman"/>
      </w:rPr>
    </w:lvl>
  </w:abstractNum>
  <w:abstractNum w:abstractNumId="4">
    <w:nsid w:val="4500447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87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7" w:hanging="180"/>
      </w:pPr>
      <w:rPr>
        <w:rFonts w:cs="Times New Roman"/>
      </w:rPr>
    </w:lvl>
  </w:abstractNum>
  <w:abstractNum w:abstractNumId="5">
    <w:nsid w:val="4788685E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6">
    <w:nsid w:val="5CE761D1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855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01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17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5" w:hanging="180"/>
      </w:pPr>
      <w:rPr>
        <w:rFonts w:cs="Times New Roman"/>
      </w:rPr>
    </w:lvl>
  </w:abstractNum>
  <w:abstractNum w:abstractNumId="7">
    <w:nsid w:val="5F5D42D7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  <w:rPr>
        <w:rFonts w:cs="Times New Roman"/>
      </w:rPr>
    </w:lvl>
  </w:abstractNum>
  <w:abstractNum w:abstractNumId="8">
    <w:nsid w:val="670D258D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877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1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37" w:hanging="180"/>
      </w:pPr>
      <w:rPr>
        <w:rFonts w:cs="Times New Roman"/>
      </w:rPr>
    </w:lvl>
  </w:abstractNum>
  <w:abstractNum w:abstractNumId="9">
    <w:nsid w:val="796573E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1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4544"/>
    <w:rsid w:val="001024B9"/>
    <w:rsid w:val="001D4544"/>
    <w:rsid w:val="003A4EAF"/>
    <w:rsid w:val="00D80143"/>
    <w:rsid w:val="00E8754E"/>
    <w:rsid w:val="00F76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kern w:val="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keepLines/>
      <w:spacing w:before="360" w:after="120"/>
      <w:outlineLvl w:val="0"/>
    </w:pPr>
    <w:rPr>
      <w:rFonts w:ascii="Times New Roman" w:eastAsia="Times New Roman" w:hAnsi="Times New Roman"/>
      <w:sz w:val="28"/>
      <w:szCs w:val="32"/>
    </w:rPr>
  </w:style>
  <w:style w:type="paragraph" w:styleId="Heading2">
    <w:name w:val="heading 2"/>
    <w:basedOn w:val="Normal"/>
    <w:link w:val="Heading2Char"/>
    <w:uiPriority w:val="99"/>
    <w:qFormat/>
    <w:pPr>
      <w:widowControl w:val="0"/>
      <w:spacing w:before="74" w:after="0" w:line="240" w:lineRule="auto"/>
      <w:ind w:left="157"/>
      <w:outlineLvl w:val="1"/>
    </w:pPr>
    <w:rPr>
      <w:rFonts w:ascii="Times New Roman" w:hAnsi="Times New Roman" w:cs="Tahoma"/>
      <w:b/>
      <w:bCs/>
      <w:kern w:val="0"/>
      <w:sz w:val="28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keepLines/>
      <w:spacing w:before="160" w:after="120"/>
      <w:ind w:left="708"/>
      <w:outlineLvl w:val="2"/>
    </w:pPr>
    <w:rPr>
      <w:rFonts w:ascii="Times New Roman" w:eastAsia="Times New Roman" w:hAnsi="Times New Roman"/>
      <w:b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Times New Roman" w:hAnsi="Times New Roman" w:cs="Times New Roman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Pr>
      <w:rFonts w:ascii="Times New Roman" w:hAnsi="Times New Roman" w:cs="Tahoma"/>
      <w:b/>
      <w:bCs/>
      <w:kern w:val="0"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imes New Roman" w:hAnsi="Times New Roman" w:cs="Times New Roman"/>
      <w:b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a">
    <w:name w:val="Символ сноски"/>
    <w:basedOn w:val="DefaultParagraphFont"/>
    <w:uiPriority w:val="99"/>
    <w:semiHidden/>
    <w:rPr>
      <w:rFonts w:cs="Times New Roman"/>
      <w:vertAlign w:val="superscript"/>
    </w:rPr>
  </w:style>
  <w:style w:type="character" w:styleId="FootnoteReference">
    <w:name w:val="footnote reference"/>
    <w:basedOn w:val="DefaultParagraphFont"/>
    <w:uiPriority w:val="99"/>
    <w:rsid w:val="001D4544"/>
    <w:rPr>
      <w:rFonts w:cs="Times New Roman"/>
      <w:vertAlign w:val="superscript"/>
    </w:rPr>
  </w:style>
  <w:style w:type="character" w:customStyle="1" w:styleId="BodyTextChar">
    <w:name w:val="Body Text Char"/>
    <w:basedOn w:val="DefaultParagraphFont"/>
    <w:link w:val="BodyText"/>
    <w:uiPriority w:val="99"/>
    <w:locked/>
    <w:rPr>
      <w:rFonts w:ascii="Times New Roman" w:hAnsi="Times New Roman" w:cs="Times New Roman"/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character" w:styleId="EndnoteReference">
    <w:name w:val="endnote reference"/>
    <w:basedOn w:val="DefaultParagraphFont"/>
    <w:uiPriority w:val="99"/>
    <w:rsid w:val="001D4544"/>
    <w:rPr>
      <w:rFonts w:cs="Times New Roman"/>
      <w:vertAlign w:val="superscript"/>
    </w:rPr>
  </w:style>
  <w:style w:type="character" w:customStyle="1" w:styleId="a0">
    <w:name w:val="Символ концевой сноски"/>
    <w:uiPriority w:val="99"/>
    <w:rsid w:val="001D4544"/>
  </w:style>
  <w:style w:type="paragraph" w:customStyle="1" w:styleId="a1">
    <w:name w:val="Заголовок"/>
    <w:basedOn w:val="Normal"/>
    <w:next w:val="BodyText"/>
    <w:uiPriority w:val="99"/>
    <w:rsid w:val="001D454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pPr>
      <w:widowControl w:val="0"/>
      <w:spacing w:after="0" w:line="240" w:lineRule="auto"/>
      <w:ind w:left="383"/>
      <w:jc w:val="both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F0773A"/>
    <w:rPr>
      <w:kern w:val="2"/>
      <w:lang w:eastAsia="en-US"/>
    </w:rPr>
  </w:style>
  <w:style w:type="paragraph" w:styleId="List">
    <w:name w:val="List"/>
    <w:basedOn w:val="BodyText"/>
    <w:uiPriority w:val="99"/>
    <w:rsid w:val="001D4544"/>
    <w:rPr>
      <w:rFonts w:cs="Lucida Sans"/>
    </w:rPr>
  </w:style>
  <w:style w:type="paragraph" w:styleId="Caption">
    <w:name w:val="caption"/>
    <w:basedOn w:val="Normal"/>
    <w:uiPriority w:val="99"/>
    <w:qFormat/>
    <w:rsid w:val="001D454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pPr>
      <w:ind w:left="220" w:hanging="220"/>
    </w:pPr>
  </w:style>
  <w:style w:type="paragraph" w:styleId="IndexHeading">
    <w:name w:val="index heading"/>
    <w:basedOn w:val="a1"/>
    <w:uiPriority w:val="99"/>
    <w:rsid w:val="001D4544"/>
  </w:style>
  <w:style w:type="paragraph" w:styleId="ListParagraph">
    <w:name w:val="List Paragraph"/>
    <w:basedOn w:val="Normal"/>
    <w:uiPriority w:val="99"/>
    <w:qFormat/>
    <w:pPr>
      <w:widowControl w:val="0"/>
      <w:spacing w:before="91" w:after="0" w:line="240" w:lineRule="auto"/>
      <w:ind w:left="308" w:hanging="263"/>
    </w:pPr>
    <w:rPr>
      <w:rFonts w:ascii="Tahoma" w:hAnsi="Tahoma" w:cs="Tahoma"/>
      <w:kern w:val="0"/>
    </w:rPr>
  </w:style>
  <w:style w:type="paragraph" w:styleId="FootnoteText">
    <w:name w:val="footnote text"/>
    <w:basedOn w:val="Normal"/>
    <w:link w:val="FootnoteTextChar"/>
    <w:uiPriority w:val="99"/>
    <w:semiHidden/>
    <w:pPr>
      <w:widowControl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F0773A"/>
    <w:rPr>
      <w:kern w:val="2"/>
      <w:sz w:val="20"/>
      <w:szCs w:val="20"/>
      <w:lang w:eastAsia="en-US"/>
    </w:rPr>
  </w:style>
  <w:style w:type="paragraph" w:customStyle="1" w:styleId="TableParagraph">
    <w:name w:val="Table Paragraph"/>
    <w:basedOn w:val="Normal"/>
    <w:uiPriority w:val="99"/>
    <w:pPr>
      <w:widowControl w:val="0"/>
      <w:spacing w:after="0" w:line="240" w:lineRule="auto"/>
      <w:ind w:left="111"/>
    </w:pPr>
    <w:rPr>
      <w:rFonts w:ascii="Times New Roman" w:eastAsia="Times New Roman" w:hAnsi="Times New Roman"/>
      <w:kern w:val="0"/>
    </w:rPr>
  </w:style>
  <w:style w:type="paragraph" w:customStyle="1" w:styleId="a2">
    <w:name w:val="Колонтитул"/>
    <w:basedOn w:val="Normal"/>
    <w:uiPriority w:val="99"/>
    <w:rsid w:val="001D4544"/>
  </w:style>
  <w:style w:type="paragraph" w:styleId="Header">
    <w:name w:val="header"/>
    <w:basedOn w:val="Normal"/>
    <w:link w:val="Head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F0773A"/>
    <w:rPr>
      <w:kern w:val="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semiHidden/>
    <w:rsid w:val="00F0773A"/>
    <w:rPr>
      <w:kern w:val="2"/>
      <w:lang w:eastAsia="en-US"/>
    </w:rPr>
  </w:style>
  <w:style w:type="paragraph" w:styleId="TOCHeading">
    <w:name w:val="TOC Heading"/>
    <w:basedOn w:val="Heading1"/>
    <w:next w:val="Normal"/>
    <w:uiPriority w:val="99"/>
    <w:qFormat/>
    <w:pPr>
      <w:spacing w:before="240" w:after="0"/>
      <w:outlineLvl w:val="9"/>
    </w:pPr>
    <w:rPr>
      <w:rFonts w:ascii="Calibri Light" w:hAnsi="Calibri Light"/>
      <w:color w:val="2F5496"/>
      <w:kern w:val="0"/>
      <w:sz w:val="32"/>
      <w:lang w:eastAsia="ru-RU"/>
    </w:rPr>
  </w:style>
  <w:style w:type="paragraph" w:styleId="TOC1">
    <w:name w:val="toc 1"/>
    <w:basedOn w:val="Normal"/>
    <w:next w:val="Normal"/>
    <w:autoRedefine/>
    <w:uiPriority w:val="99"/>
    <w:pPr>
      <w:spacing w:after="100"/>
    </w:pPr>
  </w:style>
  <w:style w:type="paragraph" w:styleId="TOC2">
    <w:name w:val="toc 2"/>
    <w:basedOn w:val="Normal"/>
    <w:next w:val="Normal"/>
    <w:autoRedefine/>
    <w:uiPriority w:val="99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pPr>
      <w:spacing w:after="100"/>
      <w:ind w:left="440"/>
    </w:pPr>
  </w:style>
  <w:style w:type="table" w:styleId="TableGrid">
    <w:name w:val="Table Grid"/>
    <w:basedOn w:val="TableNormal"/>
    <w:uiPriority w:val="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54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110</TotalTime>
  <Pages>94</Pages>
  <Words>20304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Егупова Ольга Владимировна</dc:creator>
  <cp:keywords/>
  <dc:description/>
  <cp:lastModifiedBy>Пользователь</cp:lastModifiedBy>
  <cp:revision>24</cp:revision>
  <dcterms:created xsi:type="dcterms:W3CDTF">2023-08-03T13:08:00Z</dcterms:created>
  <dcterms:modified xsi:type="dcterms:W3CDTF">2024-05-23T10:28:00Z</dcterms:modified>
</cp:coreProperties>
</file>