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8B" w:rsidRDefault="00015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5F8B" w:rsidRDefault="00015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r>
        <w:rPr>
          <w:sz w:val="28"/>
        </w:rPr>
        <w:br/>
      </w:r>
      <w:bookmarkStart w:id="0" w:name="fcb9eec2-6d9c-4e95-acb9-9498587751c9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15F8B" w:rsidRDefault="00015F8B">
      <w:pPr>
        <w:spacing w:after="0" w:line="408" w:lineRule="auto"/>
        <w:ind w:left="120"/>
        <w:jc w:val="center"/>
      </w:pPr>
      <w:bookmarkStart w:id="1" w:name="073d317b-81fc-4ac3-a061-7cbe7a0b5262"/>
      <w:bookmarkEnd w:id="1"/>
      <w:r>
        <w:rPr>
          <w:rFonts w:ascii="Times New Roman" w:hAnsi="Times New Roman"/>
          <w:b/>
          <w:color w:val="000000"/>
          <w:sz w:val="28"/>
        </w:rPr>
        <w:t>Комитет образования Окуловского муниципального района</w:t>
      </w:r>
    </w:p>
    <w:p w:rsidR="00015F8B" w:rsidRDefault="00015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п. Кулотино</w:t>
      </w:r>
    </w:p>
    <w:p w:rsidR="00015F8B" w:rsidRDefault="00015F8B">
      <w:pPr>
        <w:spacing w:after="0"/>
      </w:pPr>
    </w:p>
    <w:p w:rsidR="00015F8B" w:rsidRDefault="00015F8B" w:rsidP="0039692D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015F8B" w:rsidRDefault="00015F8B" w:rsidP="0039692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директора </w:t>
      </w:r>
    </w:p>
    <w:p w:rsidR="00015F8B" w:rsidRDefault="00015F8B" w:rsidP="0039692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МАОУСШ п.Кулотино </w:t>
      </w:r>
    </w:p>
    <w:p w:rsidR="00015F8B" w:rsidRDefault="00015F8B" w:rsidP="0039692D">
      <w:pPr>
        <w:spacing w:after="0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№188 от «01» 09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</w:p>
    <w:p w:rsidR="00015F8B" w:rsidRDefault="00015F8B">
      <w:pPr>
        <w:pStyle w:val="TOC3"/>
        <w:jc w:val="center"/>
      </w:pPr>
    </w:p>
    <w:p w:rsidR="00015F8B" w:rsidRDefault="00015F8B" w:rsidP="0039692D"/>
    <w:p w:rsidR="00015F8B" w:rsidRDefault="00015F8B" w:rsidP="0039692D"/>
    <w:p w:rsidR="00015F8B" w:rsidRDefault="00015F8B" w:rsidP="0039692D"/>
    <w:p w:rsidR="00015F8B" w:rsidRPr="0039692D" w:rsidRDefault="00015F8B" w:rsidP="0039692D"/>
    <w:p w:rsidR="00015F8B" w:rsidRDefault="00015F8B">
      <w:pPr>
        <w:pStyle w:val="TOC3"/>
      </w:pPr>
    </w:p>
    <w:p w:rsidR="00015F8B" w:rsidRDefault="00015F8B">
      <w:pPr>
        <w:pStyle w:val="TOC3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РАБОЧАЯ ПРОГРАММА</w:t>
      </w:r>
    </w:p>
    <w:p w:rsidR="00015F8B" w:rsidRDefault="00015F8B">
      <w:pPr>
        <w:pStyle w:val="TOC3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УЧЕБНОГО ПРЕДМЕТА «ОКРУЖАЮЩИЙ МИР»</w:t>
      </w:r>
    </w:p>
    <w:p w:rsidR="00015F8B" w:rsidRDefault="00015F8B">
      <w:pPr>
        <w:pStyle w:val="TOC3"/>
        <w:ind w:left="0" w:righ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АДАПТИРОВАННОЙ ОБРАЗОВАТЕЛЬНОЙ ПРОГРАММЫ НАЧАЛЬНОГО ОБЩЕГО ОБРАЗОВАНИЯ ДЛЯ ОБУЧАЮЩИХСЯ С ЗАДЕРЖКОЙ ПСИХИЧЕСКОГО РАЗВИТИЯ  (вариант 7.2.)</w:t>
      </w:r>
    </w:p>
    <w:p w:rsidR="00015F8B" w:rsidRDefault="00015F8B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(приложение к АООП НОО (вариант 7.2) МАОУСШ п.Кулотино</w:t>
      </w:r>
      <w:r>
        <w:t xml:space="preserve"> )</w:t>
      </w:r>
    </w:p>
    <w:p w:rsidR="00015F8B" w:rsidRDefault="00015F8B">
      <w:pPr>
        <w:pStyle w:val="TOC3"/>
        <w:ind w:left="0" w:right="0" w:firstLine="0"/>
        <w:jc w:val="left"/>
        <w:rPr>
          <w:b w:val="0"/>
          <w:sz w:val="24"/>
          <w:szCs w:val="24"/>
        </w:rPr>
      </w:pPr>
    </w:p>
    <w:p w:rsidR="00015F8B" w:rsidRDefault="00015F8B">
      <w:pPr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015F8B" w:rsidRDefault="00015F8B">
      <w:pPr>
        <w:rPr>
          <w:rFonts w:ascii="Times New Roman" w:hAnsi="Times New Roman"/>
          <w:sz w:val="18"/>
          <w:szCs w:val="18"/>
        </w:rPr>
      </w:pPr>
    </w:p>
    <w:p w:rsidR="00015F8B" w:rsidRDefault="00015F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действий: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с ЗПР за каждый год обучения на уровне начального общего образования.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br w:type="page"/>
      </w:r>
    </w:p>
    <w:p w:rsidR="00015F8B" w:rsidRDefault="00015F8B">
      <w:pPr>
        <w:rPr>
          <w:rFonts w:ascii="Times New Roman" w:hAnsi="Times New Roman"/>
          <w:sz w:val="28"/>
          <w:szCs w:val="28"/>
        </w:rPr>
      </w:pPr>
    </w:p>
    <w:p w:rsidR="00015F8B" w:rsidRDefault="00015F8B">
      <w:pPr>
        <w:pStyle w:val="Heading1"/>
      </w:pPr>
      <w:bookmarkStart w:id="2" w:name="_Toc130734947"/>
      <w:r>
        <w:t>ПОЯСНИТЕЛЬНАЯ ЗАПИСКА</w:t>
      </w:r>
      <w:bookmarkEnd w:id="2"/>
      <w:r>
        <w:t xml:space="preserve"> </w:t>
      </w:r>
    </w:p>
    <w:p w:rsidR="00015F8B" w:rsidRDefault="00015F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предмета «Окружающий мир» 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природо- и культуросообразного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</w:p>
    <w:p w:rsidR="00015F8B" w:rsidRDefault="00015F8B">
      <w:pPr>
        <w:pStyle w:val="Heading1"/>
        <w:rPr>
          <w:sz w:val="24"/>
          <w:szCs w:val="24"/>
        </w:rPr>
      </w:pPr>
      <w:bookmarkStart w:id="3" w:name="_Toc130734948"/>
      <w:r>
        <w:rPr>
          <w:sz w:val="24"/>
          <w:szCs w:val="24"/>
        </w:rPr>
        <w:t>СОДЕРЖАНИЕ УЧЕБНОГО ПРЕДМЕТА «ОКРУЖАЮЩИЙ МИР»</w:t>
      </w:r>
      <w:bookmarkEnd w:id="3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2"/>
      </w:pPr>
      <w:bookmarkStart w:id="4" w:name="_Toc130734949"/>
      <w:r>
        <w:t>Содержание обучения в 1 классе</w:t>
      </w:r>
      <w:bookmarkEnd w:id="4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Школа. Школьные праздники. Классный, школьный коллектив. Друзья, взаимоотношения между ними; </w:t>
      </w:r>
      <w:r>
        <w:rPr>
          <w:rFonts w:ascii="Times New Roman" w:hAnsi="Times New Roman"/>
          <w:i/>
          <w:iCs/>
          <w:sz w:val="24"/>
          <w:szCs w:val="24"/>
        </w:rPr>
        <w:t>ценность дружбы, согласия, взаимной помощи</w:t>
      </w:r>
      <w:r>
        <w:rPr>
          <w:rStyle w:val="FootnoteReference"/>
          <w:rFonts w:ascii="Times New Roman" w:hAnsi="Times New Roman"/>
          <w:i/>
          <w:iCs/>
          <w:sz w:val="24"/>
          <w:szCs w:val="24"/>
        </w:rPr>
        <w:footnoteReference w:id="1"/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труда и отдыха.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Семья. </w:t>
      </w:r>
      <w:r>
        <w:rPr>
          <w:rFonts w:ascii="Times New Roman" w:hAnsi="Times New Roman"/>
          <w:i/>
          <w:iCs/>
          <w:sz w:val="24"/>
          <w:szCs w:val="24"/>
        </w:rPr>
        <w:t>Моя семья в прошлом и настоящем.</w:t>
      </w:r>
      <w:r>
        <w:rPr>
          <w:rFonts w:ascii="Times New Roman" w:hAnsi="Times New Roman"/>
          <w:sz w:val="24"/>
          <w:szCs w:val="24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– наша Родина. Москва – столица России. Символы России (герб, флаг, гимн). Первоначальные сведения о родном крае.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Ценность и красота рукотворного мира. </w:t>
      </w:r>
      <w:r>
        <w:rPr>
          <w:rFonts w:ascii="Times New Roman" w:hAnsi="Times New Roman"/>
          <w:sz w:val="24"/>
          <w:szCs w:val="24"/>
        </w:rPr>
        <w:t>Правила поведения в социуме.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>
        <w:rPr>
          <w:rFonts w:ascii="Times New Roman" w:hAnsi="Times New Roman"/>
          <w:i/>
          <w:iCs/>
          <w:sz w:val="24"/>
          <w:szCs w:val="24"/>
        </w:rPr>
        <w:t>Неживая и живая природа.</w:t>
      </w:r>
      <w:r>
        <w:rPr>
          <w:rFonts w:ascii="Times New Roman" w:hAnsi="Times New Roman"/>
          <w:sz w:val="24"/>
          <w:szCs w:val="24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Сезонные изменения в природе. Правила нравственного и безопасного поведения в природе.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/>
          <w:i/>
          <w:iCs/>
          <w:sz w:val="24"/>
          <w:szCs w:val="24"/>
        </w:rPr>
        <w:t>Лиственные и хвойные растения.</w:t>
      </w:r>
      <w:r>
        <w:rPr>
          <w:rFonts w:ascii="Times New Roman" w:hAnsi="Times New Roman"/>
          <w:sz w:val="24"/>
          <w:szCs w:val="24"/>
        </w:rPr>
        <w:t xml:space="preserve">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животных. </w:t>
      </w:r>
      <w:r>
        <w:rPr>
          <w:rFonts w:ascii="Times New Roman" w:hAnsi="Times New Roman"/>
          <w:i/>
          <w:iCs/>
          <w:sz w:val="24"/>
          <w:szCs w:val="24"/>
        </w:rPr>
        <w:t xml:space="preserve">Разные группы животных (звери, насекомые, птицы, рыбы и другие). </w:t>
      </w:r>
      <w:r>
        <w:rPr>
          <w:rFonts w:ascii="Times New Roman" w:hAnsi="Times New Roman"/>
          <w:sz w:val="24"/>
          <w:szCs w:val="24"/>
        </w:rPr>
        <w:t xml:space="preserve">Домашние и дикие животные (различия в условиях жизни). Забота о домашних питомцах.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</w:t>
      </w:r>
      <w:r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5" w:name="_Toc130734950"/>
      <w:r>
        <w:rPr>
          <w:sz w:val="24"/>
          <w:szCs w:val="24"/>
        </w:rPr>
        <w:t>Содержание обучения в 1 дополнительном классе</w:t>
      </w:r>
      <w:bookmarkEnd w:id="5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труда и отдыха.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– наша Родина. Москва – столица России. Символы России (герб, флаг, гимн). </w:t>
      </w:r>
      <w:r>
        <w:rPr>
          <w:rFonts w:ascii="Times New Roman" w:hAnsi="Times New Roman"/>
          <w:i/>
          <w:iCs/>
          <w:sz w:val="24"/>
          <w:szCs w:val="24"/>
        </w:rPr>
        <w:t>Народы России.</w:t>
      </w:r>
      <w:r>
        <w:rPr>
          <w:rFonts w:ascii="Times New Roman" w:hAnsi="Times New Roman"/>
          <w:sz w:val="24"/>
          <w:szCs w:val="24"/>
        </w:rPr>
        <w:t xml:space="preserve"> Первоначальные сведения о родном крае. Название своего населённого пункта (города, села), региона. </w:t>
      </w:r>
      <w:r>
        <w:rPr>
          <w:rFonts w:ascii="Times New Roman" w:hAnsi="Times New Roman"/>
          <w:i/>
          <w:iCs/>
          <w:sz w:val="24"/>
          <w:szCs w:val="24"/>
        </w:rPr>
        <w:t xml:space="preserve">Культурные объекты родного края.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Ценность и красота рукотворного мира.</w:t>
      </w:r>
      <w:r>
        <w:rPr>
          <w:rFonts w:ascii="Times New Roman" w:hAnsi="Times New Roman"/>
          <w:sz w:val="24"/>
          <w:szCs w:val="24"/>
        </w:rPr>
        <w:t xml:space="preserve"> Правила поведения в социуме.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необходимости соблюдения режима дня, </w:t>
      </w:r>
      <w:r>
        <w:rPr>
          <w:rFonts w:ascii="Times New Roman" w:hAnsi="Times New Roman"/>
          <w:i/>
          <w:iCs/>
          <w:sz w:val="24"/>
          <w:szCs w:val="24"/>
        </w:rPr>
        <w:t>правил здорового питания</w:t>
      </w:r>
      <w:r>
        <w:rPr>
          <w:rFonts w:ascii="Times New Roman" w:hAnsi="Times New Roman"/>
          <w:sz w:val="24"/>
          <w:szCs w:val="24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окружающего мира в 1 дополнительном классе способствует освоению на пропедевтическом уровне ряда </w:t>
      </w:r>
      <w:r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с помощью учителя и с опорой на план организацию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6" w:name="_Toc130734951"/>
      <w:r>
        <w:rPr>
          <w:sz w:val="24"/>
          <w:szCs w:val="24"/>
        </w:rPr>
        <w:t>Содержание обучения во 2 классе</w:t>
      </w:r>
      <w:bookmarkEnd w:id="6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</w:t>
      </w:r>
      <w:r>
        <w:rPr>
          <w:rFonts w:ascii="Times New Roman" w:hAnsi="Times New Roman"/>
          <w:i/>
          <w:iCs/>
          <w:sz w:val="24"/>
          <w:szCs w:val="24"/>
        </w:rPr>
        <w:t>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>
        <w:rPr>
          <w:rFonts w:ascii="Times New Roman" w:hAnsi="Times New Roman"/>
          <w:sz w:val="24"/>
          <w:szCs w:val="24"/>
        </w:rPr>
        <w:t xml:space="preserve"> Герб Москвы. Расположение Москвы на карте. </w:t>
      </w:r>
      <w:r>
        <w:rPr>
          <w:rFonts w:ascii="Times New Roman" w:hAnsi="Times New Roman"/>
          <w:i/>
          <w:iCs/>
          <w:sz w:val="24"/>
          <w:szCs w:val="24"/>
        </w:rPr>
        <w:t xml:space="preserve">Города России. Россия – многонациональное государство. </w:t>
      </w:r>
      <w:r>
        <w:rPr>
          <w:rFonts w:ascii="Times New Roman" w:hAnsi="Times New Roman"/>
          <w:sz w:val="24"/>
          <w:szCs w:val="24"/>
        </w:rPr>
        <w:t>Народы России, их традиции, обычаи, праздники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Родной край, его природные и культурные достопримечательности. Значимые события истории родного края.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культурного поведения в общественных местах. </w:t>
      </w:r>
      <w:r>
        <w:rPr>
          <w:rFonts w:ascii="Times New Roman" w:hAnsi="Times New Roman"/>
          <w:i/>
          <w:iCs/>
          <w:sz w:val="24"/>
          <w:szCs w:val="24"/>
        </w:rPr>
        <w:t>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познания природы: наблюдения, опыты, измерения.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Звёзды и созвездия, наблюдения звёздного неба. Планеты. </w:t>
      </w:r>
      <w:r>
        <w:rPr>
          <w:rFonts w:ascii="Times New Roman" w:hAnsi="Times New Roman"/>
          <w:sz w:val="24"/>
          <w:szCs w:val="24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rFonts w:ascii="Times New Roman" w:hAnsi="Times New Roman"/>
          <w:i/>
          <w:iCs/>
          <w:sz w:val="24"/>
          <w:szCs w:val="24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rFonts w:ascii="Times New Roman" w:hAnsi="Times New Roman"/>
          <w:i/>
          <w:iCs/>
          <w:sz w:val="24"/>
          <w:szCs w:val="24"/>
        </w:rPr>
        <w:t>Годовой ход изменений в жизни растений.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животных. Насекомые, рыбы, птицы, звери, </w:t>
      </w:r>
      <w:r>
        <w:rPr>
          <w:rFonts w:ascii="Times New Roman" w:hAnsi="Times New Roman"/>
          <w:i/>
          <w:iCs/>
          <w:sz w:val="24"/>
          <w:szCs w:val="24"/>
        </w:rPr>
        <w:t>земноводные, пресмыкающиеся</w:t>
      </w:r>
      <w:r>
        <w:rPr>
          <w:rFonts w:ascii="Times New Roman" w:hAnsi="Times New Roman"/>
          <w:sz w:val="24"/>
          <w:szCs w:val="24"/>
        </w:rPr>
        <w:t xml:space="preserve">: общая характеристика внешних признаков. Связи в природе. </w:t>
      </w:r>
      <w:r>
        <w:rPr>
          <w:rFonts w:ascii="Times New Roman" w:hAnsi="Times New Roman"/>
          <w:i/>
          <w:iCs/>
          <w:sz w:val="24"/>
          <w:szCs w:val="24"/>
        </w:rPr>
        <w:t>Годовой ход изменений в жизни животных.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rFonts w:ascii="Times New Roman" w:hAnsi="Times New Roman"/>
          <w:i/>
          <w:iCs/>
          <w:sz w:val="24"/>
          <w:szCs w:val="24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Times New Roman" w:hAnsi="Times New Roman"/>
          <w:sz w:val="24"/>
          <w:szCs w:val="24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rFonts w:ascii="Times New Roman" w:hAnsi="Times New Roman"/>
          <w:i/>
          <w:iCs/>
          <w:sz w:val="24"/>
          <w:szCs w:val="24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</w:t>
      </w:r>
      <w:r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твёрдое, газообразное); различать символы Российской Федерации; различать деревья, кустарники, травы; приводить примеры с опорой на образец (в пределах изученного); группировать растения: дикорастущие и культурные (с опорой на образец); лекарственные и ядовитые (в пределах изученного) (с опорой на образец); различать прошлое, настоящее, будущее.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пример (рисунок, предложенную ситуацию) со временем протекания.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 с опорой на план/опорные слова;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 с опорой на план/опорные слова); приводить примеры растений и животных, занесённых в Красную книгу России (на примере своей местности).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 под руководством учителя;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участвовать в составлении плана работы, оценивать свой вклад в общее дело под руководством учителя; определять причины возможных конфликтов после проведенного анализа, выбирать (из предложенных) способы их разрешения.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7" w:name="_Toc130734952"/>
      <w:r>
        <w:rPr>
          <w:sz w:val="24"/>
          <w:szCs w:val="24"/>
        </w:rPr>
        <w:t>Содержание обучения в 3 классе</w:t>
      </w:r>
      <w:bookmarkEnd w:id="7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rFonts w:ascii="Times New Roman" w:hAnsi="Times New Roman"/>
          <w:i/>
          <w:iCs/>
          <w:sz w:val="24"/>
          <w:szCs w:val="24"/>
        </w:rPr>
        <w:t xml:space="preserve">Уникальные памятники культуры России, родного края. </w:t>
      </w:r>
      <w:r>
        <w:rPr>
          <w:rFonts w:ascii="Times New Roman" w:hAnsi="Times New Roman"/>
          <w:sz w:val="24"/>
          <w:szCs w:val="24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– коллектив близких, родных людей. </w:t>
      </w:r>
      <w:r>
        <w:rPr>
          <w:rFonts w:ascii="Times New Roman" w:hAnsi="Times New Roman"/>
          <w:i/>
          <w:iCs/>
          <w:sz w:val="24"/>
          <w:szCs w:val="24"/>
        </w:rPr>
        <w:t>Семейный бюджет, доходы и расходы семьи.</w:t>
      </w:r>
      <w:r>
        <w:rPr>
          <w:rFonts w:ascii="Times New Roman" w:hAnsi="Times New Roman"/>
          <w:sz w:val="24"/>
          <w:szCs w:val="24"/>
        </w:rPr>
        <w:t xml:space="preserve"> Уважение к семейным ценностям.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нравственного поведения в социуме. </w:t>
      </w:r>
      <w:r>
        <w:rPr>
          <w:rFonts w:ascii="Times New Roman" w:hAnsi="Times New Roman"/>
          <w:i/>
          <w:iCs/>
          <w:sz w:val="24"/>
          <w:szCs w:val="24"/>
        </w:rPr>
        <w:t>Внимание, уважительное отношение к людям с ограниченными возможностями здоровья, забота о них.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труда в жизни человека и общества. </w:t>
      </w:r>
      <w:r>
        <w:rPr>
          <w:rFonts w:ascii="Times New Roman" w:hAnsi="Times New Roman"/>
          <w:i/>
          <w:iCs/>
          <w:sz w:val="24"/>
          <w:szCs w:val="24"/>
        </w:rPr>
        <w:t>Трудолюбие как общественно значимая ценность в культуре народов России.</w:t>
      </w:r>
      <w:r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веществ: соль, сахар, вода, природный газ. </w:t>
      </w:r>
      <w:r>
        <w:rPr>
          <w:rFonts w:ascii="Times New Roman" w:hAnsi="Times New Roman"/>
          <w:i/>
          <w:iCs/>
          <w:sz w:val="24"/>
          <w:szCs w:val="24"/>
        </w:rPr>
        <w:t xml:space="preserve">Твёрдые тела, жидкости, газы. </w:t>
      </w:r>
      <w:r>
        <w:rPr>
          <w:rFonts w:ascii="Times New Roman" w:hAnsi="Times New Roman"/>
          <w:sz w:val="24"/>
          <w:szCs w:val="24"/>
        </w:rPr>
        <w:t xml:space="preserve">Простейшие практические работы с веществами, жидкостями, газами. </w:t>
      </w:r>
      <w:r>
        <w:rPr>
          <w:rFonts w:ascii="Times New Roman" w:hAnsi="Times New Roman"/>
          <w:i/>
          <w:iCs/>
          <w:sz w:val="24"/>
          <w:szCs w:val="24"/>
        </w:rPr>
        <w:t>Воздух – смесь газов. Свойства воздуха.</w:t>
      </w:r>
      <w:r>
        <w:rPr>
          <w:rFonts w:ascii="Times New Roman" w:hAnsi="Times New Roman"/>
          <w:sz w:val="24"/>
          <w:szCs w:val="24"/>
        </w:rPr>
        <w:t xml:space="preserve"> Значение воздуха для растений, животных, человека. Вода. </w:t>
      </w:r>
      <w:r>
        <w:rPr>
          <w:rFonts w:ascii="Times New Roman" w:hAnsi="Times New Roman"/>
          <w:i/>
          <w:iCs/>
          <w:sz w:val="24"/>
          <w:szCs w:val="24"/>
        </w:rPr>
        <w:t>Свойства воды.</w:t>
      </w:r>
      <w:r>
        <w:rPr>
          <w:rFonts w:ascii="Times New Roman" w:hAnsi="Times New Roman"/>
          <w:sz w:val="24"/>
          <w:szCs w:val="24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rFonts w:ascii="Times New Roman" w:hAnsi="Times New Roman"/>
          <w:i/>
          <w:iCs/>
          <w:sz w:val="24"/>
          <w:szCs w:val="24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жизненного цикла организмов от условий окружающей среды.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Размножение и развитие растений. </w:t>
      </w:r>
      <w:r>
        <w:rPr>
          <w:rFonts w:ascii="Times New Roman" w:hAnsi="Times New Roman"/>
          <w:i/>
          <w:iCs/>
          <w:sz w:val="24"/>
          <w:szCs w:val="24"/>
        </w:rPr>
        <w:t xml:space="preserve">Особенности питания и дыхания растений. </w:t>
      </w:r>
      <w:r>
        <w:rPr>
          <w:rFonts w:ascii="Times New Roman" w:hAnsi="Times New Roman"/>
          <w:sz w:val="24"/>
          <w:szCs w:val="24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rPr>
          <w:rFonts w:ascii="Times New Roman" w:hAnsi="Times New Roman"/>
          <w:i/>
          <w:iCs/>
          <w:sz w:val="24"/>
          <w:szCs w:val="24"/>
        </w:rPr>
        <w:t>Растения родного края, названия и краткая характеристика на основе наблюдений. Охрана растений.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животных. </w:t>
      </w:r>
      <w:r>
        <w:rPr>
          <w:rFonts w:ascii="Times New Roman" w:hAnsi="Times New Roman"/>
          <w:i/>
          <w:iCs/>
          <w:sz w:val="24"/>
          <w:szCs w:val="24"/>
        </w:rPr>
        <w:t>Зависимость жизненного цикла организмов от условий окружающей среды.</w:t>
      </w:r>
      <w:r>
        <w:rPr>
          <w:rFonts w:ascii="Times New Roman" w:hAnsi="Times New Roman"/>
          <w:sz w:val="24"/>
          <w:szCs w:val="24"/>
        </w:rPr>
        <w:t xml:space="preserve"> Размножение и развитие животных (рыбы, птицы, звери). Особенности питания животных. </w:t>
      </w:r>
      <w:r>
        <w:rPr>
          <w:rFonts w:ascii="Times New Roman" w:hAnsi="Times New Roman"/>
          <w:i/>
          <w:iCs/>
          <w:sz w:val="24"/>
          <w:szCs w:val="24"/>
        </w:rPr>
        <w:t>Цепи питания.</w:t>
      </w:r>
      <w:r>
        <w:rPr>
          <w:rFonts w:ascii="Times New Roman" w:hAnsi="Times New Roman"/>
          <w:sz w:val="24"/>
          <w:szCs w:val="24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>
        <w:rPr>
          <w:rFonts w:ascii="Times New Roman" w:hAnsi="Times New Roman"/>
          <w:i/>
          <w:iCs/>
          <w:sz w:val="24"/>
          <w:szCs w:val="24"/>
        </w:rPr>
        <w:t>Животные родного края, их названия, краткая характеристика на основе наблюдений</w:t>
      </w:r>
      <w:r>
        <w:rPr>
          <w:rFonts w:ascii="Times New Roman" w:hAnsi="Times New Roman"/>
          <w:sz w:val="24"/>
          <w:szCs w:val="24"/>
        </w:rPr>
        <w:t>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сообщества: лес, луг, пруд. </w:t>
      </w:r>
      <w:r>
        <w:rPr>
          <w:rFonts w:ascii="Times New Roman" w:hAnsi="Times New Roman"/>
          <w:i/>
          <w:iCs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</w:t>
      </w:r>
      <w:r>
        <w:rPr>
          <w:rFonts w:ascii="Times New Roman" w:hAnsi="Times New Roman"/>
          <w:sz w:val="24"/>
          <w:szCs w:val="24"/>
        </w:rPr>
        <w:t xml:space="preserve"> Влияние человека на природные сообщества. </w:t>
      </w:r>
      <w:r>
        <w:rPr>
          <w:rFonts w:ascii="Times New Roman" w:hAnsi="Times New Roman"/>
          <w:i/>
          <w:iCs/>
          <w:sz w:val="24"/>
          <w:szCs w:val="24"/>
        </w:rPr>
        <w:t>Природные сообщества родного края (2–3 примера на основе наблюдений).</w:t>
      </w:r>
      <w:r>
        <w:rPr>
          <w:rFonts w:ascii="Times New Roman" w:hAnsi="Times New Roman"/>
          <w:sz w:val="24"/>
          <w:szCs w:val="24"/>
        </w:rPr>
        <w:t xml:space="preserve"> Правила нравственного поведения в природных сообществах.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r>
        <w:rPr>
          <w:rFonts w:ascii="Times New Roman" w:hAnsi="Times New Roman"/>
          <w:i/>
          <w:iCs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>
        <w:rPr>
          <w:rFonts w:ascii="Times New Roman" w:hAnsi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>
        <w:rPr>
          <w:rFonts w:ascii="Times New Roman" w:hAnsi="Times New Roman"/>
          <w:sz w:val="24"/>
          <w:szCs w:val="24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окружающего мира в 3 классе способствует освоению ряда </w:t>
      </w:r>
      <w:r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явлениями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   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8" w:name="_Toc130734953"/>
      <w:r>
        <w:rPr>
          <w:sz w:val="24"/>
          <w:szCs w:val="24"/>
        </w:rPr>
        <w:t>Содержание обучения в 4 классе</w:t>
      </w:r>
      <w:bookmarkEnd w:id="8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Конституция – Основной закон Российской Федерации.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Права и обязанности гражданина Российской Федерации.</w:t>
      </w:r>
      <w:r>
        <w:rPr>
          <w:rFonts w:ascii="Times New Roman" w:hAnsi="Times New Roman"/>
          <w:sz w:val="24"/>
          <w:szCs w:val="24"/>
        </w:rPr>
        <w:t xml:space="preserve"> Президент Российской Федерации – глава государства. </w:t>
      </w:r>
      <w:r>
        <w:rPr>
          <w:rFonts w:ascii="Times New Roman" w:hAnsi="Times New Roman"/>
          <w:i/>
          <w:iCs/>
          <w:sz w:val="24"/>
          <w:szCs w:val="24"/>
        </w:rPr>
        <w:t>Политико-административная карта России.</w:t>
      </w:r>
      <w:r>
        <w:rPr>
          <w:rFonts w:ascii="Times New Roman" w:hAnsi="Times New Roman"/>
          <w:sz w:val="24"/>
          <w:szCs w:val="24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России. </w:t>
      </w:r>
      <w:r>
        <w:rPr>
          <w:rFonts w:ascii="Times New Roman" w:hAnsi="Times New Roman"/>
          <w:i/>
          <w:iCs/>
          <w:sz w:val="24"/>
          <w:szCs w:val="24"/>
        </w:rPr>
        <w:t>Святыни городов России.</w:t>
      </w:r>
      <w:r>
        <w:rPr>
          <w:rFonts w:ascii="Times New Roman" w:hAnsi="Times New Roman"/>
          <w:sz w:val="24"/>
          <w:szCs w:val="24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История Отечества. «Лента времени» и историческая карта.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</w:t>
      </w:r>
      <w:r>
        <w:rPr>
          <w:rFonts w:ascii="Times New Roman" w:hAnsi="Times New Roman"/>
          <w:i/>
          <w:iCs/>
          <w:sz w:val="24"/>
          <w:szCs w:val="24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rFonts w:ascii="Times New Roman" w:hAnsi="Times New Roman"/>
          <w:iCs/>
          <w:sz w:val="24"/>
          <w:szCs w:val="24"/>
        </w:rPr>
        <w:t>Посильное участие в охране памятников истории и культуры своего края.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ответственность каждого человека за сохранность историко-культурного наследия своего края.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rFonts w:ascii="Times New Roman" w:hAnsi="Times New Roman"/>
          <w:i/>
          <w:iCs/>
          <w:sz w:val="24"/>
          <w:szCs w:val="24"/>
        </w:rPr>
        <w:t>Характеристика планет Солнечной системы. Естественные спутники планет.</w:t>
      </w:r>
      <w:r>
        <w:rPr>
          <w:rFonts w:ascii="Times New Roman" w:hAnsi="Times New Roman"/>
          <w:sz w:val="24"/>
          <w:szCs w:val="24"/>
        </w:rPr>
        <w:t xml:space="preserve">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rFonts w:ascii="Times New Roman" w:hAnsi="Times New Roman"/>
          <w:i/>
          <w:iCs/>
          <w:sz w:val="24"/>
          <w:szCs w:val="24"/>
        </w:rPr>
        <w:t>Особенности поверхности родного края (краткая характеристика на основе наблюдений).</w:t>
      </w:r>
      <w:r>
        <w:rPr>
          <w:rFonts w:ascii="Times New Roman" w:hAnsi="Times New Roman"/>
          <w:sz w:val="24"/>
          <w:szCs w:val="24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>
        <w:rPr>
          <w:rFonts w:ascii="Times New Roman" w:hAnsi="Times New Roman"/>
          <w:iCs/>
          <w:sz w:val="24"/>
          <w:szCs w:val="24"/>
        </w:rPr>
        <w:t>Водоёмы и реки родного края (названия, краткая характеристика на основе наблюдений)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Некоторые доступные для понимания экологические проблемы взаимодействия человека и природы.</w:t>
      </w:r>
      <w:r>
        <w:rPr>
          <w:rFonts w:ascii="Times New Roman" w:hAnsi="Times New Roman"/>
          <w:sz w:val="24"/>
          <w:szCs w:val="24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rFonts w:ascii="Times New Roman" w:hAnsi="Times New Roman"/>
          <w:i/>
          <w:iCs/>
          <w:sz w:val="24"/>
          <w:szCs w:val="24"/>
        </w:rPr>
        <w:t>Международная Красная книга (отдельные примеры).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Здоровый образ жизни: профилактика вредных привычек.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окружающего мира в 4 классе способствует освоению ряда </w:t>
      </w:r>
      <w:r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</w:t>
      </w:r>
      <w:bookmarkStart w:id="9" w:name="_GoBack"/>
      <w:bookmarkEnd w:id="9"/>
      <w:r>
        <w:rPr>
          <w:rFonts w:ascii="Times New Roman" w:hAnsi="Times New Roman"/>
          <w:sz w:val="24"/>
          <w:szCs w:val="24"/>
        </w:rPr>
        <w:t>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 классифицировать природные объекты по принадлежности к природной зоне с опорой на образец.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15F8B" w:rsidRDefault="00015F8B">
      <w:pPr>
        <w:pStyle w:val="Heading1"/>
        <w:jc w:val="center"/>
        <w:rPr>
          <w:sz w:val="24"/>
          <w:szCs w:val="24"/>
        </w:rPr>
      </w:pPr>
      <w:bookmarkStart w:id="10" w:name="_Toc130734954"/>
      <w:r>
        <w:rPr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  <w:bookmarkEnd w:id="10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11" w:name="_Toc130734955"/>
      <w:r>
        <w:rPr>
          <w:sz w:val="24"/>
          <w:szCs w:val="24"/>
        </w:rPr>
        <w:t>Личностные результаты</w:t>
      </w:r>
      <w:bookmarkEnd w:id="11"/>
      <w:r>
        <w:rPr>
          <w:sz w:val="24"/>
          <w:szCs w:val="24"/>
        </w:rPr>
        <w:t xml:space="preserve">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гражданско-патриотического воспитания: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духовно-нравственного воспитания: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эстетического воспитания: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трудового воспитания: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экологического воспитания: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ценности научного познания: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социально значимой деятельности;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pStyle w:val="Heading2"/>
        <w:rPr>
          <w:sz w:val="24"/>
          <w:szCs w:val="24"/>
        </w:rPr>
      </w:pPr>
      <w:bookmarkStart w:id="12" w:name="_Toc130734956"/>
      <w:r>
        <w:rPr>
          <w:sz w:val="24"/>
          <w:szCs w:val="24"/>
        </w:rPr>
        <w:t>Метапредметные результаты</w:t>
      </w:r>
      <w:bookmarkEnd w:id="12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 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</w:t>
      </w:r>
      <w:r>
        <w:br w:type="page"/>
      </w:r>
    </w:p>
    <w:p w:rsidR="00015F8B" w:rsidRDefault="00015F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pStyle w:val="Heading2"/>
      </w:pPr>
      <w:bookmarkStart w:id="13" w:name="_Toc130734957"/>
      <w:r>
        <w:t>ПРЕДМЕТНЫЕ РЕЗУЛЬТАТЫ ИЗУЧЕНИЯ ОКРУЖАЮЩЕГО МИРА</w:t>
      </w:r>
      <w:bookmarkEnd w:id="13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pStyle w:val="Heading3"/>
        <w:rPr>
          <w:sz w:val="24"/>
        </w:rPr>
      </w:pPr>
      <w:bookmarkStart w:id="14" w:name="_Toc130734958"/>
      <w:r>
        <w:rPr>
          <w:sz w:val="24"/>
        </w:rPr>
        <w:t>1 класс</w:t>
      </w:r>
      <w:bookmarkEnd w:id="14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1 классе обучающийся научится: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страны;  приводить примеры школьных праздников, традиций своей семьи;   иметь представление об объектах живой и неживой природы;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3"/>
        <w:rPr>
          <w:sz w:val="24"/>
        </w:rPr>
      </w:pPr>
      <w:bookmarkStart w:id="15" w:name="_Toc130734959"/>
      <w:r>
        <w:rPr>
          <w:sz w:val="24"/>
        </w:rPr>
        <w:t>1 дополнительный класс</w:t>
      </w:r>
      <w:bookmarkEnd w:id="15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1 дополнительном классе обучающийся научится: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ценностей своей семьи, профессий;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знать  группы животных (насекомые, рыбы, птицы, звери); описывать на основе опорных схем/слов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 применяя опорные слова, используя алгоритм;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 температуру воздуха )  и опыты под руководством учителя (используя наглядный алгоритм последовательности действий); давать оценку на примитивном уровне ситуациям, раскрывающим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соблюдать правила личной гигиены; соблюдать правила безопасного поведения пешехода;  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3"/>
        <w:rPr>
          <w:sz w:val="24"/>
        </w:rPr>
      </w:pPr>
      <w:bookmarkStart w:id="16" w:name="_Toc130734960"/>
      <w:r>
        <w:rPr>
          <w:sz w:val="24"/>
        </w:rPr>
        <w:t>2 класс</w:t>
      </w:r>
      <w:bookmarkEnd w:id="16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во 2 классе обучающийся научится: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Россию на карте мира, на карте России – Москву;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настоящего родного края,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 (по алгоритму последовательных действий); иметь представление об изученных взаимосвязях в природе, приводить с помощью учителя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   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 создавать по заданному плану и опорным словам высказывания о природе;   соблюдать правила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питания, используя визуальные подсказки; безопасно использовать мессенджеры в условиях контролируемого доступа 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3"/>
        <w:rPr>
          <w:sz w:val="24"/>
        </w:rPr>
      </w:pPr>
      <w:bookmarkStart w:id="17" w:name="_Toc130734961"/>
      <w:r>
        <w:rPr>
          <w:sz w:val="24"/>
        </w:rPr>
        <w:t>3 класс</w:t>
      </w:r>
      <w:bookmarkEnd w:id="17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З классе обучающийся научится: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представление о расходах и доходах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иметь представление о возможных мошеннических действиях при общении в мессенджерах. 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F8B" w:rsidRDefault="00015F8B">
      <w:pPr>
        <w:pStyle w:val="Heading3"/>
        <w:rPr>
          <w:sz w:val="24"/>
        </w:rPr>
      </w:pPr>
      <w:bookmarkStart w:id="18" w:name="_Toc130734962"/>
      <w:r>
        <w:rPr>
          <w:sz w:val="24"/>
        </w:rPr>
        <w:t>4 класс</w:t>
      </w:r>
      <w:bookmarkEnd w:id="18"/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4 классе обучающийся научится: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 иметь представление о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 соблюдать правила безопасного для здоровья использования электронных образовательных и информационных ресурсов.</w:t>
      </w: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8"/>
          <w:szCs w:val="28"/>
        </w:rPr>
        <w:sectPr w:rsidR="00015F8B">
          <w:footerReference w:type="even" r:id="rId6"/>
          <w:footerReference w:type="default" r:id="rId7"/>
          <w:footerReference w:type="firs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  <w:r>
        <w:br w:type="page"/>
      </w:r>
    </w:p>
    <w:p w:rsidR="00015F8B" w:rsidRDefault="00015F8B">
      <w:pPr>
        <w:pStyle w:val="Heading2"/>
      </w:pPr>
      <w:bookmarkStart w:id="19" w:name="_Toc130734963"/>
      <w:r>
        <w:t>ТЕМАТИЧЕСКОЕ ПЛАНИРОВАНИЕ</w:t>
      </w:r>
      <w:bookmarkEnd w:id="19"/>
      <w:r>
        <w:t xml:space="preserve"> </w:t>
      </w: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pStyle w:val="Heading3"/>
      </w:pPr>
      <w:bookmarkStart w:id="20" w:name="_Toc130734964"/>
      <w:r>
        <w:t>1 класс (66 часов)</w:t>
      </w:r>
      <w:bookmarkEnd w:id="20"/>
    </w:p>
    <w:tbl>
      <w:tblPr>
        <w:tblW w:w="15408" w:type="dxa"/>
        <w:tblInd w:w="113" w:type="dxa"/>
        <w:tblLayout w:type="fixed"/>
        <w:tblLook w:val="00A0"/>
      </w:tblPr>
      <w:tblGrid>
        <w:gridCol w:w="563"/>
        <w:gridCol w:w="2977"/>
        <w:gridCol w:w="4678"/>
        <w:gridCol w:w="6343"/>
        <w:gridCol w:w="847"/>
      </w:tblGrid>
      <w:tr w:rsidR="00015F8B">
        <w:trPr>
          <w:trHeight w:val="5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ind w:right="-128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 с ЗПР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общество. </w:t>
            </w:r>
          </w:p>
          <w:p w:rsidR="00015F8B" w:rsidRDefault="00015F8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>
              <w:rPr>
                <w:sz w:val="20"/>
                <w:szCs w:val="20"/>
              </w:rPr>
              <w:t xml:space="preserve">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школьника.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по школе, знакомство с помещениями. Беседа по теме, например, «Зачем нужно каждое помещение».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Россия. Москва – столица России.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Первоначальные сведения о родном крае. Труд людей. </w:t>
            </w:r>
            <w:r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>
              <w:rPr>
                <w:sz w:val="20"/>
                <w:szCs w:val="20"/>
              </w:rPr>
              <w:t xml:space="preserve"> Имена и фамилии членов семьи.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на тему «Семья» совместно с детьми.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теме, например, «Что такое семья».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природа. </w:t>
            </w:r>
          </w:p>
          <w:p w:rsidR="00015F8B" w:rsidRDefault="00015F8B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Неживая и живая природа.</w:t>
            </w:r>
            <w:r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Зарисовка термометра. Практическая работа по теме, например, «Измеряем температуру».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календаря погоды.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F8B">
        <w:trPr>
          <w:trHeight w:val="1970"/>
        </w:trPr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частей растения. 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Игра-классификация «Какие бывают животные».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видеофрагментов по теме «Дикие и домашние животные». Дидактическая игра «2 лишний» (по теме «Дикие и домашние животные»). Беседы с детьми по теме, например, «Мой домашний питомец».</w:t>
            </w:r>
          </w:p>
        </w:tc>
      </w:tr>
      <w:tr w:rsidR="00015F8B">
        <w:trPr>
          <w:trHeight w:val="2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9" w:line="254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безопасной жизни.   7 часов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движения». </w:t>
            </w:r>
          </w:p>
        </w:tc>
      </w:tr>
      <w:tr w:rsidR="00015F8B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6 часов</w:t>
            </w:r>
          </w:p>
        </w:tc>
        <w:tc>
          <w:tcPr>
            <w:tcW w:w="847" w:type="dxa"/>
          </w:tcPr>
          <w:p w:rsidR="00015F8B" w:rsidRDefault="00015F8B"/>
        </w:tc>
      </w:tr>
    </w:tbl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4"/>
          <w:szCs w:val="24"/>
        </w:rPr>
      </w:pPr>
    </w:p>
    <w:p w:rsidR="00015F8B" w:rsidRDefault="00015F8B">
      <w:pPr>
        <w:rPr>
          <w:rFonts w:ascii="Times New Roman" w:hAnsi="Times New Roman"/>
          <w:sz w:val="28"/>
          <w:szCs w:val="28"/>
        </w:rPr>
      </w:pPr>
    </w:p>
    <w:p w:rsidR="00015F8B" w:rsidRDefault="00015F8B">
      <w:pPr>
        <w:pStyle w:val="Heading3"/>
      </w:pPr>
      <w:bookmarkStart w:id="21" w:name="_Toc130734965"/>
      <w:r>
        <w:t>1 дополнительный класс (66 часов)</w:t>
      </w:r>
      <w:bookmarkEnd w:id="21"/>
    </w:p>
    <w:tbl>
      <w:tblPr>
        <w:tblW w:w="14312" w:type="dxa"/>
        <w:tblInd w:w="113" w:type="dxa"/>
        <w:tblLayout w:type="fixed"/>
        <w:tblLook w:val="00A0"/>
      </w:tblPr>
      <w:tblGrid>
        <w:gridCol w:w="563"/>
        <w:gridCol w:w="2977"/>
        <w:gridCol w:w="4677"/>
        <w:gridCol w:w="6095"/>
      </w:tblGrid>
      <w:tr w:rsidR="00015F8B">
        <w:trPr>
          <w:trHeight w:val="5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ind w:right="-128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общество. </w:t>
            </w:r>
          </w:p>
          <w:p w:rsidR="00015F8B" w:rsidRDefault="00015F8B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школьника.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по школе. Обсуждение ситуаций по теме, например, «Правила поведения в классе и в школе». Обсуждение ситуаций о небезопасном поведении в школе. Рассматривании иллюстративного материала по теме «Одноклассники».  Беседа по теме, например, «Как содержать рабочее место в порядке».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>
              <w:rPr>
                <w:sz w:val="20"/>
                <w:szCs w:val="20"/>
              </w:rPr>
              <w:t xml:space="preserve"> Труд людей. </w:t>
            </w:r>
            <w:r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обсуждение иллюстраций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изделий народных промыслов родного края и народов России. Игра «Угадай промысел по описанию».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на тему «Семья». Беседа с детьми о профессиях родителей. Дидактическая игра «Угадай профессию».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природа. </w:t>
            </w:r>
          </w:p>
          <w:p w:rsidR="00015F8B" w:rsidRDefault="00015F8B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 по теме, например, «Почему люди должны оберегать и охранять природу». Рассматривание иллюстраций и обсуждение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 воды».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иллюстративным материалом: «Живая и неживая природа». Дидактическая игра «Живое/неживое».</w:t>
            </w:r>
          </w:p>
        </w:tc>
      </w:tr>
      <w:tr w:rsidR="00015F8B">
        <w:trPr>
          <w:trHeight w:val="2353"/>
        </w:trPr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дикорастущие и культурные растения?». 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«Правильно ухаживаем за растениями уголка природы».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015F8B">
        <w:trPr>
          <w:trHeight w:val="34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9" w:line="254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безопасной жизни.  </w:t>
            </w:r>
          </w:p>
          <w:p w:rsidR="00015F8B" w:rsidRDefault="00015F8B">
            <w:pPr>
              <w:pStyle w:val="TableParagraph"/>
              <w:spacing w:before="59" w:line="254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часов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Необходимость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от дома до школы.</w:t>
            </w:r>
          </w:p>
          <w:p w:rsidR="00015F8B" w:rsidRDefault="00015F8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015F8B" w:rsidRDefault="00015F8B">
            <w:pPr>
              <w:tabs>
                <w:tab w:val="left" w:pos="360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Практическая работа по составлению режима дня. Рассказ учителя: «Что такое правильное питание». Практическая работа «Составление коллажа «Полезная еда для школьника». Повторение правил пользования газовой и электроплитой». Рассматривание иллюстративного материала «Правильные действия по вызову экстренных служб».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015F8B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6 часов</w:t>
            </w:r>
          </w:p>
        </w:tc>
      </w:tr>
    </w:tbl>
    <w:p w:rsidR="00015F8B" w:rsidRDefault="00015F8B">
      <w:pPr>
        <w:pStyle w:val="Heading3"/>
      </w:pPr>
    </w:p>
    <w:p w:rsidR="00015F8B" w:rsidRDefault="00015F8B">
      <w:pPr>
        <w:pStyle w:val="Heading3"/>
      </w:pPr>
    </w:p>
    <w:p w:rsidR="00015F8B" w:rsidRDefault="00015F8B">
      <w:pPr>
        <w:pStyle w:val="Heading3"/>
      </w:pPr>
      <w:r>
        <w:t>2 класс (68 часов)</w:t>
      </w:r>
    </w:p>
    <w:tbl>
      <w:tblPr>
        <w:tblW w:w="14312" w:type="dxa"/>
        <w:tblInd w:w="113" w:type="dxa"/>
        <w:tblLayout w:type="fixed"/>
        <w:tblLook w:val="00A0"/>
      </w:tblPr>
      <w:tblGrid>
        <w:gridCol w:w="563"/>
        <w:gridCol w:w="2938"/>
        <w:gridCol w:w="4663"/>
        <w:gridCol w:w="6148"/>
      </w:tblGrid>
      <w:tr w:rsidR="00015F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общество.  </w:t>
            </w:r>
          </w:p>
          <w:p w:rsidR="00015F8B" w:rsidRDefault="00015F8B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>
              <w:rPr>
                <w:rFonts w:ascii="Times New Roman" w:hAnsi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учителя, рассматривание иллюстраций 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теме, например, «История возникновения Москвы». Составление рассказа по серии последовательных картинок на тему «История возникновения Москвы». Работа с картой: Россия, Москва.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учителя об истории родного края.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Семья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— </w:t>
            </w:r>
            <w:r>
              <w:rPr>
                <w:rFonts w:ascii="Times New Roman" w:hAnsi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обязанностей в семье, семейных традиций, совместный труд и отдых. Рассказы детей «Моя семья». Практическая работа по теме, например, «Составление схемы родословного древа семьи».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 Просмотр видеофрагментов, мультипликационных фильмов по теме. 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природа. </w:t>
            </w:r>
          </w:p>
          <w:p w:rsidR="00015F8B" w:rsidRDefault="00015F8B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Наблюдения, опыты, измерения. </w:t>
            </w:r>
            <w:r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с глобусом, картой. Практическая работа с картой: «Как показывать объекты на настенной карте». Рассказ учителя: описание и особенности океанов и материков на Земле. 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015F8B">
        <w:trPr>
          <w:trHeight w:val="2681"/>
        </w:trPr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Описание растений по иллюстрациям и живым объектам. Классификация растений (по иллюстрациям): дикорастущие — культурные. Практическая работа по теме, например, «Работа с атласом-определителем «найди растение». Практическая работа «Зарисовка связей в природе».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015F8B">
        <w:trPr>
          <w:trHeight w:val="1670"/>
        </w:trPr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015F8B">
        <w:trPr>
          <w:trHeight w:val="1977"/>
        </w:trPr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учителя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015F8B">
        <w:trPr>
          <w:trHeight w:val="1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6" w:line="252" w:lineRule="auto"/>
              <w:ind w:right="1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015F8B" w:rsidRDefault="00015F8B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Ролевая игра по теме «Вызываем экстренные службы».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015F8B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15"/>
                <w:sz w:val="24"/>
                <w:szCs w:val="24"/>
              </w:rPr>
              <w:t>Резерв:</w:t>
            </w:r>
            <w:r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часов</w:t>
            </w:r>
          </w:p>
        </w:tc>
      </w:tr>
    </w:tbl>
    <w:p w:rsidR="00015F8B" w:rsidRDefault="00015F8B">
      <w:pPr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8B" w:rsidRDefault="00015F8B">
      <w:pPr>
        <w:pStyle w:val="Heading3"/>
      </w:pPr>
      <w:bookmarkStart w:id="22" w:name="_Toc130734967"/>
      <w:r>
        <w:t>3 класс (68 часов)</w:t>
      </w:r>
      <w:bookmarkEnd w:id="22"/>
    </w:p>
    <w:tbl>
      <w:tblPr>
        <w:tblW w:w="14560" w:type="dxa"/>
        <w:tblInd w:w="113" w:type="dxa"/>
        <w:tblLayout w:type="fixed"/>
        <w:tblLook w:val="00A0"/>
      </w:tblPr>
      <w:tblGrid>
        <w:gridCol w:w="563"/>
        <w:gridCol w:w="2977"/>
        <w:gridCol w:w="4535"/>
        <w:gridCol w:w="6485"/>
      </w:tblGrid>
      <w:tr w:rsidR="00015F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общество. </w:t>
            </w:r>
          </w:p>
          <w:p w:rsidR="00015F8B" w:rsidRDefault="00015F8B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Семья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— </w:t>
            </w:r>
            <w:r>
              <w:rPr>
                <w:rFonts w:ascii="Times New Roman" w:hAnsi="Times New Roman"/>
                <w:sz w:val="20"/>
                <w:szCs w:val="20"/>
              </w:rPr>
              <w:t>коллектив близких, родных людей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Учебный диалог по теме, например, «Для чего создаётся семья», «Почему семью называют коллективом». Выступления учеников с докладами на тему «Моя семья». 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природа. </w:t>
            </w:r>
          </w:p>
          <w:p w:rsidR="00015F8B" w:rsidRDefault="00015F8B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>
              <w:rPr>
                <w:sz w:val="20"/>
                <w:szCs w:val="20"/>
              </w:rPr>
              <w:t>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Воздух — смесь газов.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Свойства воздуха.</w:t>
            </w:r>
            <w:r>
              <w:rPr>
                <w:sz w:val="20"/>
                <w:szCs w:val="20"/>
              </w:rPr>
              <w:t xml:space="preserve"> Значение для жизни.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Вода. </w:t>
            </w:r>
            <w:r>
              <w:rPr>
                <w:i/>
                <w:iCs/>
                <w:sz w:val="20"/>
                <w:szCs w:val="20"/>
              </w:rPr>
              <w:t>Свойства воды.</w:t>
            </w:r>
            <w:r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воды в природе</w:t>
            </w:r>
            <w:r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Царства природы.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видеофрагмента о бактериях. Рассматривание особенностей внешнего вида бактерий.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иллюстративным материалом по теме, например, «Какие грибы мы не положим в корзинку». Дидактическая игра «Съедобные/несъедобные». Рисование схемы «Шляпочный гриб». Рассказ учителя «Чем 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в паре по теме, например, 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животных. </w:t>
            </w:r>
            <w:r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>
              <w:rPr>
                <w:i/>
                <w:iCs/>
                <w:sz w:val="20"/>
                <w:szCs w:val="20"/>
              </w:rPr>
              <w:t>Цепи питания.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Природные сообщества: лес, луг, пруд. </w:t>
            </w:r>
            <w:r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словарём: определение значения слова «сообщество». Рассказ учителя по теме, например, 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015F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9" w:line="247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учителя по теме, например, «Как обеспечить безопасность при работе в информационно-телекоммуникационной сети “Интернет”».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 по теме, например, «Что такое здоровый образ жизни и как его обеспечить».</w:t>
            </w:r>
          </w:p>
        </w:tc>
      </w:tr>
      <w:tr w:rsidR="00015F8B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6 часов</w:t>
            </w:r>
          </w:p>
        </w:tc>
      </w:tr>
    </w:tbl>
    <w:p w:rsidR="00015F8B" w:rsidRDefault="00015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F8B" w:rsidRDefault="00015F8B">
      <w:pPr>
        <w:pStyle w:val="Heading3"/>
      </w:pPr>
      <w:bookmarkStart w:id="23" w:name="_Toc130734968"/>
      <w:r>
        <w:t>4 класс (68 часов)</w:t>
      </w:r>
      <w:bookmarkEnd w:id="23"/>
    </w:p>
    <w:tbl>
      <w:tblPr>
        <w:tblW w:w="14560" w:type="dxa"/>
        <w:tblInd w:w="113" w:type="dxa"/>
        <w:tblLayout w:type="fixed"/>
        <w:tblLook w:val="00A0"/>
      </w:tblPr>
      <w:tblGrid>
        <w:gridCol w:w="563"/>
        <w:gridCol w:w="2977"/>
        <w:gridCol w:w="4535"/>
        <w:gridCol w:w="6485"/>
      </w:tblGrid>
      <w:tr w:rsidR="00015F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и общество. </w:t>
            </w:r>
          </w:p>
          <w:p w:rsidR="00015F8B" w:rsidRDefault="00015F8B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>
              <w:rPr>
                <w:sz w:val="20"/>
                <w:szCs w:val="20"/>
              </w:rPr>
              <w:t xml:space="preserve"> Города России.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Рассказ учителя «Президент – глава государства и гарант благополучия страны».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 Составление календарей праздников и памятных дат. 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left="110" w:right="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Отечества. </w:t>
            </w:r>
            <w:r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015F8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 и природа. 24 часа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Выступления учащихся (дифференцированное задание) о планетах. Рассматривание и обсуждение схемы «Вращение Земли вокруг своей оси — причина смены дня и ночи». Составление схем «Вращение земли вокруг своей оси», «Вращение земли вокруг солнца».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Практическая работа в контурной карте (условные обозначения, нанесение горных массивов, равнин, морей и рек).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учителя об объектах родного края: название, место расположения, общая характеристика.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left="110" w:right="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диалог по теме, например, «Как люди используют водоёмы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столбы. Проектная деятельность по теме, например, «Объекты Всемирного наследия в России».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015F8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ind w:left="110" w:right="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учителя по 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015F8B" w:rsidRDefault="00015F8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015F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55" w:line="252" w:lineRule="auto"/>
              <w:ind w:righ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015F8B" w:rsidRDefault="00015F8B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015F8B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8B" w:rsidRDefault="0001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6 часов</w:t>
            </w:r>
          </w:p>
        </w:tc>
      </w:tr>
    </w:tbl>
    <w:p w:rsidR="00015F8B" w:rsidRDefault="00015F8B">
      <w:pPr>
        <w:pStyle w:val="BodyText"/>
        <w:spacing w:before="1" w:line="247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F8B" w:rsidRDefault="00015F8B">
      <w:pPr>
        <w:pStyle w:val="BodyText"/>
        <w:spacing w:before="1" w:line="247" w:lineRule="auto"/>
        <w:ind w:left="0" w:right="114" w:firstLine="0"/>
        <w:rPr>
          <w:w w:val="142"/>
        </w:rPr>
      </w:pPr>
    </w:p>
    <w:p w:rsidR="00015F8B" w:rsidRDefault="00015F8B">
      <w:pPr>
        <w:spacing w:before="1" w:after="0" w:line="247" w:lineRule="auto"/>
        <w:ind w:right="114"/>
        <w:rPr>
          <w:w w:val="142"/>
        </w:rPr>
      </w:pPr>
      <w:r>
        <w:rPr>
          <w:w w:val="142"/>
          <w:bdr w:val="single" w:sz="2" w:space="1" w:color="000000"/>
        </w:rPr>
        <w:br/>
        <w:t xml:space="preserve">ПОУРОЧНОЕ ПЛАНИРОВАНИЕ </w:t>
      </w:r>
    </w:p>
    <w:p w:rsidR="00015F8B" w:rsidRDefault="00015F8B">
      <w:pPr>
        <w:spacing w:after="0"/>
      </w:pPr>
      <w:r>
        <w:t>1 КЛАСС</w:t>
      </w:r>
    </w:p>
    <w:tbl>
      <w:tblPr>
        <w:tblW w:w="1457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412"/>
        <w:gridCol w:w="6287"/>
        <w:gridCol w:w="628"/>
        <w:gridCol w:w="1625"/>
        <w:gridCol w:w="1664"/>
        <w:gridCol w:w="1145"/>
        <w:gridCol w:w="2809"/>
      </w:tblGrid>
      <w:tr w:rsidR="00015F8B">
        <w:trPr>
          <w:tblHeader/>
        </w:trPr>
        <w:tc>
          <w:tcPr>
            <w:tcW w:w="41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No/</w:t>
            </w:r>
          </w:p>
        </w:tc>
        <w:tc>
          <w:tcPr>
            <w:tcW w:w="62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Тема урока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</w:pPr>
            <w:r>
              <w:t>Количество часов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Дата изучения</w:t>
            </w:r>
          </w:p>
        </w:tc>
        <w:tc>
          <w:tcPr>
            <w:tcW w:w="280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Электронные цифровые образовательные ресурсы</w:t>
            </w:r>
          </w:p>
        </w:tc>
      </w:tr>
      <w:tr w:rsidR="00015F8B">
        <w:trPr>
          <w:tblHeader/>
        </w:trPr>
        <w:tc>
          <w:tcPr>
            <w:tcW w:w="41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87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Всего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Контрольные работы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Практические работы</w:t>
            </w:r>
          </w:p>
        </w:tc>
        <w:tc>
          <w:tcPr>
            <w:tcW w:w="114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[[Мы – школьники. Адрес школы. Знакомство со школьными помещениями]]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[[Наша страна – Россия, Российская Федерация. Что такое Родина? 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[[Наша Родина: от края и до края. Символы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[[Народы России. Народов дружная семья]]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[[Путешествие по родному краю]]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[[Отражение в предметах декоративного искусства природных условий жизни и традиций народов РФ]]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[[Столица России ‒ Москва. Достопримечательности Москвы]]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[[Что такое окружающий мир? Что природа даёт человеку? 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[[Объекты живой природы. Сравнение объектов неживой и живой природы: выделение различий]]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[[Дикорастущие и культурные растения вокруг нас. Сходство и различия дикорастущих и культурных растений]]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[[Явления и объекты неживой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[[Природа и человек. Природные материалы и изделия из них. Наше творчество]]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[[Что мы знаем о растениях? Что общего у разных растений? 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[[Части растения. Название, краткая характеристика значения для жизни растения]]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[[Комнатные растения. Растения в твоём доме: краткое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 мы ухаживаем за растениями (практическая работа)]]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[[Разнообразие растений: узнавание, называние, краткое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[[Особенности лиственных растений: узнавание, краткое описание. Лиственные растения нашего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[[Особенности хвойных растений: узнавание, краткое описание. Хвойные растения нашего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насекомые (узнавание, называние). Главная особенность этой группы животных]]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[[Насекомые: сравнение, краткое описание внешнего вида]]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[[Какие звери живут в морях и океанах? Морские звери: узнавание, называние, краткое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рыбы пресных и солёных водоёмов (сравнение, краткое описание)]]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птицы (узнавание, называние). Главная особенность этой группы животных]]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[[Где обитают птицы, чем они питаются. Птицы: сравнение места обитания, способа питания]]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звери (узнавание, называние, сравнение, краткое описание)]]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чем похожи все звери: главная особенность этой группы животных. Забота зверей о своих детёнышах]]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[[Знакомься: электронные ресурсы школы]]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[[Ты – пешеход! 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[[Знаки дорожного движения]]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[[Родной край – малая Родина. Первоначальные сведения о родном крае: название. Моя малая родина]]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[[Культурные объекты родного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[[Домашние и дикие животные. Различия в условиях жизни]]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Повторение изученного по разделу "Человек и общество"]]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[[Семья – коллектив. Права и обязанности членов семьи]]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[[Значение природы в жизни людей]]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[[Бытовые электрические и газовые приборы: правила безопасного использования. Поведение в экстремальных ситуациях. Номера телефонов экстренных служб]]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[[Наблюдение за погодой. Анализ результатов наблюдений]]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[[Что такое термометр. Измерение температуры воздуха и воды как способы определения состояния погоды]]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[[Практические занятия: измерение температуры воздуха и воды в разных условиях (в комнате, на улице)]]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Откуда в снежках грязь?]]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 живут растения?]]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[[Многообразие мира животных. Какие животные живут в нашем регионе?]]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[[Времена года: наблюдения за особенностью погоды, жизнью растительного и животного мира осенью]]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Откуда берётся и куда девается мусор?]]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[[Классный коллектив. Мои друзья – одноклассники. Правила совместной деятельности]]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[[Учебный класс. Рабочее место школьника. Режим учебного труда, отдыха]]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[[Времена года: наблюдения за особенностью погоды, жизнью растительного и животного мира зимой]]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животных. Где живут белые медведи?]]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животных. Где живут слоны?]]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животных. Перелётные и зимующие птицы. Где зимуют птицы?]]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[[Декоративное творчество народов, которое воплотилось в одежде, предметах быта, игрушках]]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[[Труд людей родного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[[Семейные поколения. Моя семья в прошлом и настоящем]]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Повторение изученного по разделу "Человек и природа"]]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животных. Почему мы любим кошек и собак? 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57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[[Прогулки на природе. Правила поведения в природе]]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58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[[Зачем нужна вежливость?]]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59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[[Режим дня первоклассника. Правильное сочетание труда и отдыха в режиме первоклассника]]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60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здорового питания. Состав пищи, обеспечивающий рост и развитие ребенка 6-7 лет. Правила поведения за столом]]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61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[[Предметы личной гигиены. Закаливание организма солнцем, воздухом, водой. Условия и правила закаливания]]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62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[[Времена года: наблюдения за особенностью погоды, жизнью растительного и животного мира весной]]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63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Зачем люди осваивают космос?]]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64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[[Труд и быт людей в разные времена года]]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65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[[Кто заботится о домашних животных Профессии людей, которые заботятся о животных. Мои домашние питомцы]]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66</w:t>
            </w:r>
          </w:p>
        </w:tc>
        <w:tc>
          <w:tcPr>
            <w:tcW w:w="62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Повторение изученного в 1 классе]]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0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669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ОБЩЕЕ КОЛИЧЕСТВО ЧАСОВ ПО ПРОГРАММЕ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66</w:t>
            </w:r>
          </w:p>
        </w:tc>
        <w:tc>
          <w:tcPr>
            <w:tcW w:w="16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0</w:t>
            </w:r>
          </w:p>
        </w:tc>
        <w:tc>
          <w:tcPr>
            <w:tcW w:w="16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2</w:t>
            </w:r>
          </w:p>
        </w:tc>
        <w:tc>
          <w:tcPr>
            <w:tcW w:w="39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</w:tbl>
    <w:p w:rsidR="00015F8B" w:rsidRDefault="00015F8B">
      <w:pPr>
        <w:pStyle w:val="BodyText"/>
        <w:ind w:left="0" w:right="0" w:firstLine="0"/>
      </w:pPr>
      <w:r>
        <w:t>2 КЛАСС</w:t>
      </w:r>
    </w:p>
    <w:tbl>
      <w:tblPr>
        <w:tblW w:w="1457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406"/>
        <w:gridCol w:w="6582"/>
        <w:gridCol w:w="628"/>
        <w:gridCol w:w="1583"/>
        <w:gridCol w:w="1622"/>
        <w:gridCol w:w="1117"/>
        <w:gridCol w:w="2632"/>
      </w:tblGrid>
      <w:tr w:rsidR="00015F8B">
        <w:trPr>
          <w:tblHeader/>
        </w:trPr>
        <w:tc>
          <w:tcPr>
            <w:tcW w:w="4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No/</w:t>
            </w:r>
          </w:p>
        </w:tc>
        <w:tc>
          <w:tcPr>
            <w:tcW w:w="658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Тема урока</w:t>
            </w:r>
          </w:p>
        </w:tc>
        <w:tc>
          <w:tcPr>
            <w:tcW w:w="383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</w:pPr>
            <w:r>
              <w:t>Количество часов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Дата изучения</w:t>
            </w:r>
          </w:p>
        </w:tc>
        <w:tc>
          <w:tcPr>
            <w:tcW w:w="263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Электронные цифровые образовательные ресурсы</w:t>
            </w:r>
          </w:p>
        </w:tc>
      </w:tr>
      <w:tr w:rsidR="00015F8B">
        <w:trPr>
          <w:tblHeader/>
        </w:trPr>
        <w:tc>
          <w:tcPr>
            <w:tcW w:w="40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58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Всего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Контрольные работы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Практические работы</w:t>
            </w:r>
          </w:p>
        </w:tc>
        <w:tc>
          <w:tcPr>
            <w:tcW w:w="1117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263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[[Наша Родина ‒ Россия, Российская Федерация]]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[[Народы России. Родная страна]]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[[Родной край, его природные достопримечательности. Город и село]]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[[Значимые события истории родного края. Исторические памятники, старинные постройки. Природа и предметы, созданные человеком]]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[[Заповедники России (Остров Врангеля, Большой Арктический заповедник). Охрана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[[Заповедники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[[Заповедники России. Охрана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[[Народы Поволжья и других территорий РФ: традиции, обычаи, праздники. Родной край, город (село)]]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Тематическая проверочная работа по разделу "Где мы живём?"]]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[[Связи в природе: зависимость изменений в живой природе от изменений в неживой природе. Неживая и живая природа. Явления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[[Годовой ход изменений в жизни животных. Жизнь животных осенью и зимой. Явления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[[Зачем человек трудится? Ценность труда и трудолюбия. Профессии. Все профессии важны]]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[[Зависимость жизни растений от состояния неживой природы. Жизнь растений осенью и зимой. Невидимые нити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птицы. Особенности внешнего вида, передвижения, питания: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 человек познаёт окружающую природу? Особенности разных методов познания окружающего мира]]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[[Земля - живая планета Солнечной системы]]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[[Почему на Земле есть жизнь? Условия жизни на Земле. Водные богатства Земли]]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[[Деревья, кустарники, травы родного края (узнавание, называние, краткое описание). Какие бывают растения]]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[[Деревья лиственные и хвойные. Сравнение лиственных и хвойных деревьев: общее и различия]]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[[Многообразие животных родного края и разных территорий России. Какие бывают животные]]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насекомые. Особенности внешнего вида, передвижения, питания: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[[Звёздное небо: звёзды и созвездия. Солнечная система: планеты (название, расположение от Солнца, краткая характеристика)]]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рыбы. Особенности внешнего вида, условия жизни, передвижения, питания: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[[Зависимость жизни растений от состояния неживой природы. Жизнь растений весной и летом. Невидимые нити. Впереди лето]]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[[Растения дикорастущие и культурные: общее и различия]]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земноводные и пресмыкающиеся. Особенности внешнего вида, условия жизни, передвижения, питания: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[[Многообразие растений по месту обитания, внешнему виду. Сравнение растений разных климатических условий. Комнатные растения]]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[[Многообразие животных. Дикие и домашние животные]]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животных: звери (млекопитающие). Особенности внешнего вида, передвижения, питания: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[[Отдельные представители растений Красной книги России (включая представителей растительного мира региона): узнавание, называние и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[[Отдельные представители животных Красной книги России (включая представителей животного мира региона): узнавание, называние и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[[Красная книга России. Её значение в сохранении и охране редких растений и животных]]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[[Какие задачи решают сотрудники заповедника. Правила поведения на территории заповедника]]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[[Заповедники: значение для охраны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Тематическая проверочная работа по разделу "Человек и природа"]]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[[Мир профессий жителей нашего региона]]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Из чего что сделано]]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 регион, какой он? Культура родного края. Родной край, его культурные достопримечательности]]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[[Здоровый образ жизни. Режим дня: чередование сна, учебных занятий, двигательной активности. Если хочешь быть здоров]]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[[Рациональное питание: количество приёмов пищи и рацион питания. Витамины и здоровье ребёнка]]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безопасности в школе: маршрут до школы, поведение на занятиях, переменах, при приеме пищи; на пришкольной территории]]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[[Физическая культура, игры на воздухе как условие сохранения и укрепления здоровья]]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культурного поведения в общественных местах. Что такое этикет]]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[[Подробнее о лесных опасностях]]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[[Семейные ценности и традиции. Труд, досуг, занятия членов семьи. Наша дружная семья]]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[[Главные правила взаимоотношений членов общества: доброта, справедливость, честность, уважение к чужому мнению]]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[[Безопасное пользование Интернетом. Ты и твои друзья]]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поведения при пользовании компьютером: посадка, время отдыха, обязательность отдыха и другие]]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безопасного поведения пассажира наземного транспорта. Мы — пассажиры]]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[[Знаки безопасности на общественном транспорте]]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безопасного поведения пассажира метро. Знаки безопасности в метро]]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[[Родословная. Родословное древо, история семьи. Предшествующие поколения]]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[[Модели Земли - глобус, карта, план. Практическая работа]]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[[Карта мира. Материки и океаны. Практическая работа]]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[[Ориентирование на местности по местным природным признакам и с использованием компаса. Практическая работа]]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Формы земной поверхности]]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59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[[Животные и их потомство. Размножение животных. Стадии развития насекомого, земноводных]]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60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[[Москва ‒ столица России. Герб Москвы]]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61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[[Достопримечательности Москвы: Большой театр, МГУ, Московский цирк, Театр кукол имени С.В. Образцова. Путешествие по Москве]]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62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[[Строительство Московского Кремля. Московский Кремль и Красная площадь]]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63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[[Санкт-Петербург ‒ северная столица. Достопримечательности города]]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64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[[Кустарники нашего края: узнавание, название, краткое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65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[[Травы нашего края: многообразие. Внешний вид, условия жизни (называние, краткое описание)]]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66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[[Годовой ход изменений в жизни животных. Жизнь животных весной и летом. Явления природы. В гости к весне. Впереди лето]]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67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Древние кремлёвские города: Нижний Новгород, Псков, Смоленск. Города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68</w:t>
            </w:r>
          </w:p>
        </w:tc>
        <w:tc>
          <w:tcPr>
            <w:tcW w:w="65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Тематическая проверочная работа по итогам 2 класса]]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1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63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698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ОБЩЕЕ КОЛИЧЕСТВО ЧАСОВ ПО ПРОГРАММЕ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68</w:t>
            </w:r>
          </w:p>
        </w:tc>
        <w:tc>
          <w:tcPr>
            <w:tcW w:w="158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3</w:t>
            </w:r>
          </w:p>
        </w:tc>
        <w:tc>
          <w:tcPr>
            <w:tcW w:w="1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4</w:t>
            </w:r>
          </w:p>
        </w:tc>
        <w:tc>
          <w:tcPr>
            <w:tcW w:w="374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</w:tbl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  <w:r>
        <w:t>3 КЛАСС</w:t>
      </w:r>
    </w:p>
    <w:tbl>
      <w:tblPr>
        <w:tblW w:w="1457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410"/>
        <w:gridCol w:w="6351"/>
        <w:gridCol w:w="628"/>
        <w:gridCol w:w="1616"/>
        <w:gridCol w:w="1655"/>
        <w:gridCol w:w="1139"/>
        <w:gridCol w:w="2771"/>
      </w:tblGrid>
      <w:tr w:rsidR="00015F8B">
        <w:trPr>
          <w:tblHeader/>
        </w:trPr>
        <w:tc>
          <w:tcPr>
            <w:tcW w:w="4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No/</w:t>
            </w:r>
          </w:p>
        </w:tc>
        <w:tc>
          <w:tcPr>
            <w:tcW w:w="635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Тема урока</w:t>
            </w:r>
          </w:p>
        </w:tc>
        <w:tc>
          <w:tcPr>
            <w:tcW w:w="389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</w:pPr>
            <w: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Дата изучения</w:t>
            </w:r>
          </w:p>
        </w:tc>
        <w:tc>
          <w:tcPr>
            <w:tcW w:w="27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Электронные цифровые образовательные ресурсы</w:t>
            </w:r>
          </w:p>
        </w:tc>
      </w:tr>
      <w:tr w:rsidR="00015F8B">
        <w:trPr>
          <w:tblHeader/>
        </w:trPr>
        <w:tc>
          <w:tcPr>
            <w:tcW w:w="41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35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Всего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Контрольные работы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Практические работы</w:t>
            </w:r>
          </w:p>
        </w:tc>
        <w:tc>
          <w:tcPr>
            <w:tcW w:w="113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277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[[Безопасная информационная среда]]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[[Методы изучения природы: наблюдения, сравнения, измерения, опыты и эксперименты. Материки и океаны, части света: картины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9">
              <w:r>
                <w:rPr>
                  <w:rStyle w:val="Hyperlink"/>
                </w:rPr>
                <w:t>https://m.edsoo.ru/f840c162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[[Бактерии – мельчайшие одноклеточные живые существа]]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0">
              <w:r>
                <w:rPr>
                  <w:rStyle w:val="Hyperlink"/>
                </w:rPr>
                <w:t>https://m.edsoo.ru/f840f9fc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[[Естественные природные сообщества: лес, луг, водоём]]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1">
              <w:r>
                <w:rPr>
                  <w:rStyle w:val="Hyperlink"/>
                </w:rPr>
                <w:t>https://m.edsoo.ru/f840ff74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[[Искусственные природные сообщества, созданные человеком - пруд, поле, парк, огород]]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[[Природные сообщества родного края – два-три примера на основе наблюдения]]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[[Культура, традиции народов России. Уважение к культуре, традициям, истории разных народов и своего народа]]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2">
              <w:r>
                <w:rPr>
                  <w:rStyle w:val="Hyperlink"/>
                </w:rPr>
                <w:t>https://m.edsoo.ru/f841330e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[[Что такое общество?]]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3">
              <w:r>
                <w:rPr>
                  <w:rStyle w:val="Hyperlink"/>
                </w:rPr>
                <w:t>https://m.edsoo.ru/f84123aa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[[Наша Родина - Российская Федерация Государственная символика РФ. Уважение к государственным символам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[[Родной край – малая родина. Российская Федерация]]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[[Условия, необходимые для жизни животных: воздух, вода, тепло, пища (среда обитания) – обобщение на основе результатов наблюдений и работы с информацией]]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[[Труд жителей региона. Профессии, связанные с трудом в учреждениях образования и культуры]]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[[Твёрдые вещества, жидкости, газы. Определение свойств твердых веществ, жидкостей и газов]]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4">
              <w:r>
                <w:rPr>
                  <w:rStyle w:val="Hyperlink"/>
                </w:rPr>
                <w:t>https://m.edsoo.ru/f840c7ca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[[Разнообразие веществ в природе. Примеры веществ (соль, сахар, вода, природный газ): узнавание, называние, краткая характеристика]]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5">
              <w:r>
                <w:rPr>
                  <w:rStyle w:val="Hyperlink"/>
                </w:rPr>
                <w:t>https://m.edsoo.ru/f840c392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[[Воздух как смесь газов. Значение воздуха для жизни флоры, фауны, человека. Охрана воздуха]]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6">
              <w:r>
                <w:rPr>
                  <w:rStyle w:val="Hyperlink"/>
                </w:rPr>
                <w:t>https://m.edsoo.ru/f840d328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[[Вода как вещество. Определение свойств воды в ходе практической работы]]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7">
              <w:r>
                <w:rPr>
                  <w:rStyle w:val="Hyperlink"/>
                </w:rPr>
                <w:t>https://m.edsoo.ru/f840cb62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[[Распространение воды в природе: водоёмы, реки. Круговорот воды в природе]]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8">
              <w:r>
                <w:rPr>
                  <w:rStyle w:val="Hyperlink"/>
                </w:rPr>
                <w:t>https://m.edsoo.ru/f840ce78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[[Значение воды для жизни живых организмов и хозяйственной деятельности людей. Охрана воды]]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19">
              <w:r>
                <w:rPr>
                  <w:rStyle w:val="Hyperlink"/>
                </w:rPr>
                <w:t>https://m.edsoo.ru/f840d03a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[[Почва, её состав. Значение для живой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0">
              <w:r>
                <w:rPr>
                  <w:rStyle w:val="Hyperlink"/>
                </w:rPr>
                <w:t>https://m.edsoo.ru/f840da26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[[Разнообразие растений: зависимость внешнего вида от условий и места обитания]]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1">
              <w:r>
                <w:rPr>
                  <w:rStyle w:val="Hyperlink"/>
                </w:rPr>
                <w:t>https://m.edsoo.ru/f840df26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[[Растения родного края: названия и краткая характеристика (на основе наблюдения)]]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2">
              <w:r>
                <w:rPr>
                  <w:rStyle w:val="Hyperlink"/>
                </w:rPr>
                <w:t>https://m.edsoo.ru/f840e0de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[[Растение как живой организм]]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3">
              <w:r>
                <w:rPr>
                  <w:rStyle w:val="Hyperlink"/>
                </w:rPr>
                <w:t>https://m.edsoo.ru/f840e282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 растения размножаются?]]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4">
              <w:r>
                <w:rPr>
                  <w:rStyle w:val="Hyperlink"/>
                </w:rPr>
                <w:t>https://m.edsoo.ru/f840e41c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[[Развитие растения от семени до семени (по результатам практических работ)]]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5">
              <w:r>
                <w:rPr>
                  <w:rStyle w:val="Hyperlink"/>
                </w:rPr>
                <w:t>https://m.edsoo.ru/f840e6a6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[[Условия роста и развития растения (по результатам наблюдений). Бережное отношение человека к растениям]]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6">
              <w:r>
                <w:rPr>
                  <w:rStyle w:val="Hyperlink"/>
                </w:rPr>
                <w:t>https://m.edsoo.ru/f840e85e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[[Жизнь животных в разные времена года. Разнообразие животных]]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7">
              <w:r>
                <w:rPr>
                  <w:rStyle w:val="Hyperlink"/>
                </w:rPr>
                <w:t>https://m.edsoo.ru/f840ea16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[[Особенности питания животных. Цепи питания]]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8">
              <w:r>
                <w:rPr>
                  <w:rStyle w:val="Hyperlink"/>
                </w:rPr>
                <w:t>https://m.edsoo.ru/f840ea16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[[Размножение и развитие рыб, птиц, зверей]]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29">
              <w:r>
                <w:rPr>
                  <w:rStyle w:val="Hyperlink"/>
                </w:rPr>
                <w:t>https://m.edsoo.ru/f840ebe2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[[Роль животных в природе и жизни людей]]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0">
              <w:r>
                <w:rPr>
                  <w:rStyle w:val="Hyperlink"/>
                </w:rPr>
                <w:t>https://m.edsoo.ru/f840ed90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[[Бережное отношение к животным – нравственная ценность людей. Охрана животного мира в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1">
              <w:r>
                <w:rPr>
                  <w:rStyle w:val="Hyperlink"/>
                </w:rPr>
                <w:t>https://m.edsoo.ru/f840ef2a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[[Животные родного края: узнавание, называние, краткая характеристика]]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2">
              <w:r>
                <w:rPr>
                  <w:rStyle w:val="Hyperlink"/>
                </w:rPr>
                <w:t>https://m.edsoo.ru/f840fde4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"Многообразие растений и животных"]]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[[Разнообразие грибов: узнавание, называние, описание]]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3">
              <w:r>
                <w:rPr>
                  <w:rStyle w:val="Hyperlink"/>
                </w:rPr>
                <w:t>https://m.edsoo.ru/f840f240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[[Общее представление о строении организма человека. Температура тела, частота пульса как показатели здоровья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4">
              <w:r>
                <w:rPr>
                  <w:rStyle w:val="Hyperlink"/>
                </w:rPr>
                <w:t>https://m.edsoo.ru/f84104ba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Органы чувств их роль в жизни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5">
              <w:r>
                <w:rPr>
                  <w:rStyle w:val="Hyperlink"/>
                </w:rPr>
                <w:t>https://m.edsoo.ru/f8410f78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[[Опорно-двигательная система и её роль в жизни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6">
              <w:r>
                <w:rPr>
                  <w:rStyle w:val="Hyperlink"/>
                </w:rPr>
                <w:t>https://m.edsoo.ru/f84116c6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[[Пищеварительная система и её роль в жизни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7">
              <w:r>
                <w:rPr>
                  <w:rStyle w:val="Hyperlink"/>
                </w:rPr>
                <w:t>https://m.edsoo.ru/f8410dd4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[[Дыхательная система и её роль в жизни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8">
              <w:r>
                <w:rPr>
                  <w:rStyle w:val="Hyperlink"/>
                </w:rPr>
                <w:t>https://m.edsoo.ru/f8410aa0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[[Кровеносная и нервная система и их роль в жизни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39">
              <w:r>
                <w:rPr>
                  <w:rStyle w:val="Hyperlink"/>
                </w:rPr>
                <w:t>https://m.edsoo.ru/f8410654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[[Профилактика заболеваний. Роль закаливания для здоровья растущего организма]]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0">
              <w:r>
                <w:rPr>
                  <w:rStyle w:val="Hyperlink"/>
                </w:rPr>
                <w:t>https://m.edsoo.ru/f8410c3a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[[Роль двигательной активности: утренней гимнастики, динамических пауз]]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1">
              <w:r>
                <w:rPr>
                  <w:rStyle w:val="Hyperlink"/>
                </w:rPr>
                <w:t>https://m.edsoo.ru/f8410910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"Человек - часть природы. Строение тела человека"]]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[[Знаки безопасности во дворе жилого дома.Безопасность в доме]]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2">
              <w:r>
                <w:rPr>
                  <w:rStyle w:val="Hyperlink"/>
                </w:rPr>
                <w:t>https://m.edsoo.ru/f8411f90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[[Безопасное поведение пассажира железнодорожного транспорта. Знаки безопасности]]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3">
              <w:r>
                <w:rPr>
                  <w:rStyle w:val="Hyperlink"/>
                </w:rPr>
                <w:t>https://m.edsoo.ru/f8411dd8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[[Безопасное поведение пассажира авиа и водного транспорта]]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4">
              <w:r>
                <w:rPr>
                  <w:rStyle w:val="Hyperlink"/>
                </w:rPr>
                <w:t>https://m.edsoo.ru/f8411c0c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[[Соблюдение правил перемещения внутри двора и пересечения дворовой проезжей части. Знаки безопасности во дворе жилого дома]]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5">
              <w:r>
                <w:rPr>
                  <w:rStyle w:val="Hyperlink"/>
                </w:rPr>
                <w:t>https://m.edsoo.ru/f84118a6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[[Нужны ли обществу правила поведения? Правила поведения в социуме]]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6">
              <w:r>
                <w:rPr>
                  <w:rStyle w:val="Hyperlink"/>
                </w:rPr>
                <w:t>https://m.edsoo.ru/f84112c0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[[Значение труда в жизни человека и общества. Трудолюбие как общественно значимая ценность в культуре народов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7">
              <w:r>
                <w:rPr>
                  <w:rStyle w:val="Hyperlink"/>
                </w:rPr>
                <w:t>https://m.edsoo.ru/f841254e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[[Горная порода как соединение разных минералов. Примеры минералов]]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8">
              <w:r>
                <w:rPr>
                  <w:rStyle w:val="Hyperlink"/>
                </w:rPr>
                <w:t>https://m.edsoo.ru/f8412706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[[Полезные ископаемые – богатство земных недр]]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49">
              <w:r>
                <w:rPr>
                  <w:rStyle w:val="Hyperlink"/>
                </w:rPr>
                <w:t>https://m.edsoo.ru/f8412896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[[Полезные ископаемые родного края: характеристика, использование в хозяйственной деятельности региона]]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[[Растения, используемые людьми в хозяйственной деятельности]]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0">
              <w:r>
                <w:rPr>
                  <w:rStyle w:val="Hyperlink"/>
                </w:rPr>
                <w:t>https://m.edsoo.ru/f8412a1c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[[Труд жителей региона. Профессии, связанные с трудом на производстве, в сельском хозяйстве]]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Семья: традиции, праздники. Государственный бюджет]]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[[Семья – первый и главный коллектив в жизни человека Повседневные заботы семьи]]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[[Совместный труд. Семейный бюджет, доходы и расходы семьи]]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1">
              <w:r>
                <w:rPr>
                  <w:rStyle w:val="Hyperlink"/>
                </w:rPr>
                <w:t>https://m.edsoo.ru/f8412ef4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[[Города Золотого кольца России: Сергиев Посад, Переславль-Залесский]]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2">
              <w:r>
                <w:rPr>
                  <w:rStyle w:val="Hyperlink"/>
                </w:rPr>
                <w:t>https://m.edsoo.ru/f8413c3c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[[Города Золотого кольца России: Ростов, Углич, Ярославль]]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3">
              <w:r>
                <w:rPr>
                  <w:rStyle w:val="Hyperlink"/>
                </w:rPr>
                <w:t>https://m.edsoo.ru/f8413e30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59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[[Памятники природы и культуры стран Европы (по выбору)]]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4">
              <w:r>
                <w:rPr>
                  <w:rStyle w:val="Hyperlink"/>
                </w:rPr>
                <w:t>https://m.edsoo.ru/f84140ba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60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[[Памятники природы и культуры Белоруссии (по выбору)]]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61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[[Памятники природы и культуры Китая (по выбору)]]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62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[[Памятники природы и культуры стран Азии (по выбору)]]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63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[[Уникальные памятники культуры России: Красная площадь, Кремль]]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64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[[Уникальные памятники культуры России: исторический центр Санкт-Петербурга]]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65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[[Уникальные памятники культуры России: Кижи, памятники Великого Новгорода]]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66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[[Достопримечательности родного края: памятники природы и культуры региона]]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5">
              <w:r>
                <w:rPr>
                  <w:rStyle w:val="Hyperlink"/>
                </w:rPr>
                <w:t>https://m.edsoo.ru/f841380e</w:t>
              </w:r>
            </w:hyperlink>
            <w:r>
              <w:t>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67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"Наша Родина - Российская Федерация"]]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68</w:t>
            </w:r>
          </w:p>
        </w:tc>
        <w:tc>
          <w:tcPr>
            <w:tcW w:w="63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итогам обучения в 3 классе]]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7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676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ОБЩЕЕ КОЛИЧЕСТВО ЧАСОВ ПО ПРОГРАММЕ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68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4</w:t>
            </w:r>
          </w:p>
        </w:tc>
        <w:tc>
          <w:tcPr>
            <w:tcW w:w="16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2</w:t>
            </w:r>
          </w:p>
        </w:tc>
        <w:tc>
          <w:tcPr>
            <w:tcW w:w="3910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</w:tbl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</w:p>
    <w:p w:rsidR="00015F8B" w:rsidRDefault="00015F8B">
      <w:pPr>
        <w:pStyle w:val="BodyText"/>
        <w:ind w:left="0" w:right="0" w:firstLine="0"/>
      </w:pPr>
      <w:r>
        <w:t>4 КЛАСС</w:t>
      </w:r>
    </w:p>
    <w:tbl>
      <w:tblPr>
        <w:tblW w:w="1457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412"/>
        <w:gridCol w:w="6250"/>
        <w:gridCol w:w="628"/>
        <w:gridCol w:w="1630"/>
        <w:gridCol w:w="1669"/>
        <w:gridCol w:w="1148"/>
        <w:gridCol w:w="2833"/>
      </w:tblGrid>
      <w:tr w:rsidR="00015F8B">
        <w:trPr>
          <w:tblHeader/>
        </w:trPr>
        <w:tc>
          <w:tcPr>
            <w:tcW w:w="41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No/</w:t>
            </w:r>
          </w:p>
        </w:tc>
        <w:tc>
          <w:tcPr>
            <w:tcW w:w="625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Тема урока</w:t>
            </w:r>
          </w:p>
        </w:tc>
        <w:tc>
          <w:tcPr>
            <w:tcW w:w="39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</w:pPr>
            <w: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Дата изучения</w:t>
            </w:r>
          </w:p>
        </w:tc>
        <w:tc>
          <w:tcPr>
            <w:tcW w:w="283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4"/>
              <w:spacing w:after="0"/>
            </w:pPr>
            <w:r>
              <w:t>Электронные цифровые образовательные ресурсы</w:t>
            </w:r>
          </w:p>
        </w:tc>
      </w:tr>
      <w:tr w:rsidR="00015F8B">
        <w:trPr>
          <w:tblHeader/>
        </w:trPr>
        <w:tc>
          <w:tcPr>
            <w:tcW w:w="41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5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Всего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Контрольные работы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4"/>
              <w:spacing w:after="0"/>
            </w:pPr>
            <w:r>
              <w:t>Практические работы</w:t>
            </w:r>
          </w:p>
        </w:tc>
        <w:tc>
          <w:tcPr>
            <w:tcW w:w="114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283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[[Как человек изучает окружающую природу?]]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[[Солнце - звезда]]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6">
              <w:r>
                <w:rPr>
                  <w:rStyle w:val="Hyperlink"/>
                </w:rPr>
                <w:t>https://m.edsoo.ru/f8414d1c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[[Планеты Солнечной системы. Луна – спутник Земли]]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7">
              <w:r>
                <w:rPr>
                  <w:rStyle w:val="Hyperlink"/>
                </w:rPr>
                <w:t>https://m.edsoo.ru/f8414eca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[[Смена дня и ночи на Земле как результат вращения планеты вокруг своей оси (практические работы с моделями и схемами)]]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[[Обращение Земли вокруг Солнца как причина смены сезонов (практические работы с моделями и схемами). Общая характеристика времён года]]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[[Историческое время. Что такое «лента времени»?]]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8">
              <w:r>
                <w:rPr>
                  <w:rStyle w:val="Hyperlink"/>
                </w:rPr>
                <w:t>https://m.edsoo.ru/f8418dc2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[[Экологические проблемы взаимодействия человека и природы]]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59">
              <w:r>
                <w:rPr>
                  <w:rStyle w:val="Hyperlink"/>
                </w:rPr>
                <w:t>https://m.edsoo.ru/f8415118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[[Всемирное культурное наследие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0">
              <w:r>
                <w:rPr>
                  <w:rStyle w:val="Hyperlink"/>
                </w:rPr>
                <w:t>https://m.edsoo.ru/f8415b9a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[[Природные и культурные объекты Всемирного наследия в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1">
              <w:r>
                <w:rPr>
                  <w:rStyle w:val="Hyperlink"/>
                </w:rPr>
                <w:t>https://m.edsoo.ru/f841580c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[[Природные и культурные объекты Всемирного наследия за рубежом]]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[[Знакомство с Международной Красной книгой]]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2">
              <w:r>
                <w:rPr>
                  <w:rStyle w:val="Hyperlink"/>
                </w:rPr>
                <w:t>https://m.edsoo.ru/f8415636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[[Всемирное культурное наследие]]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[[Охрана историко-культурного наследия]]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3">
              <w:r>
                <w:rPr>
                  <w:rStyle w:val="Hyperlink"/>
                </w:rPr>
                <w:t>https://m.edsoo.ru/f8418dc2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 вредных для здоровья привычках]]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4">
              <w:r>
                <w:rPr>
                  <w:rStyle w:val="Hyperlink"/>
                </w:rPr>
                <w:t>https://m.edsoo.ru/f8415da2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цифровой грамотности при использовании Интернет]]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5">
              <w:r>
                <w:rPr>
                  <w:rStyle w:val="Hyperlink"/>
                </w:rPr>
                <w:t>https://m.edsoo.ru/f8415f50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[[Планирование маршрутов с учётом транспортной инфраструктуры населённого пункта]]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6">
              <w:r>
                <w:rPr>
                  <w:rStyle w:val="Hyperlink"/>
                </w:rPr>
                <w:t>https://m.edsoo.ru/f8416306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[[Правила поведения в общественных местах: зонах отдыха, учреждениях культуры и торговых центрах]]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7">
              <w:r>
                <w:rPr>
                  <w:rStyle w:val="Hyperlink"/>
                </w:rPr>
                <w:t>https://m.edsoo.ru/f84164be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[[Безопасное поведение при езде на велосипеде и самокате. Дорожные знаки]]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8">
              <w:r>
                <w:rPr>
                  <w:rStyle w:val="Hyperlink"/>
                </w:rPr>
                <w:t>https://m.edsoo.ru/f8416180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19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[[Равнины России: Восточно-Европейская, Западно-Сибирская (название, общая характеристика, нахождение на карте)]]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69">
              <w:r>
                <w:rPr>
                  <w:rStyle w:val="Hyperlink"/>
                </w:rPr>
                <w:t>https://m.edsoo.ru/f8416996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[[Горные системы России: Урал, Кавказ, Алтай (краткая характеристика, главные вершины, место нахождения на карте)]]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0">
              <w:r>
                <w:rPr>
                  <w:rStyle w:val="Hyperlink"/>
                </w:rPr>
                <w:t>https://m.edsoo.ru/f8416b58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[[Водоёмы Земли, их разнообразие. Естественные водоёмы: океан, море, озеро, болото. Примеры водоёмов в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1">
              <w:r>
                <w:rPr>
                  <w:rStyle w:val="Hyperlink"/>
                </w:rPr>
                <w:t>https://m.edsoo.ru/f8416cfc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[[Река как водный поток]]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2">
              <w:r>
                <w:rPr>
                  <w:rStyle w:val="Hyperlink"/>
                </w:rPr>
                <w:t>https://m.edsoo.ru/f8416fae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[[Крупнейшие реки России: название, нахождение на карте]]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[[Характеристика природных зон России: арктическая пустыня. Связи в природной зоне]]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3">
              <w:r>
                <w:rPr>
                  <w:rStyle w:val="Hyperlink"/>
                </w:rPr>
                <w:t>https://m.edsoo.ru/f8417b34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[[Характеристика природных зон России: тундра. Связи в природной зоне]]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4">
              <w:r>
                <w:rPr>
                  <w:rStyle w:val="Hyperlink"/>
                </w:rPr>
                <w:t>https://m.edsoo.ru/f8417d1e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[[Характеристика природных зон России: тайга. Связи в природной зоне]]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5">
              <w:r>
                <w:rPr>
                  <w:rStyle w:val="Hyperlink"/>
                </w:rPr>
                <w:t>https://m.edsoo.ru/f8417f08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[[Характеристика природных зон России: смешанный лес. Связи в природной зоне]]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6">
              <w:r>
                <w:rPr>
                  <w:rStyle w:val="Hyperlink"/>
                </w:rPr>
                <w:t>https://m.edsoo.ru/f84181ce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[[Характеристика природных зон России: степь и полупустыня. Связи в природной зоне]]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7">
              <w:r>
                <w:rPr>
                  <w:rStyle w:val="Hyperlink"/>
                </w:rPr>
                <w:t>https://m.edsoo.ru/f84185ac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29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[[Формы земной поверхности (на примере родного края)]]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8">
              <w:r>
                <w:rPr>
                  <w:rStyle w:val="Hyperlink"/>
                </w:rPr>
                <w:t>https://m.edsoo.ru/f8417526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[[Водоёмы и реки родного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[[Использование рек и водоёмов человеком (хозяйственная деятельность, отдых). Охрана рек и водоёмов]]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[[Защита и охрана природных богатств (воздуха, воды, полезных ископаемых, флоры и фауны)]]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[[Искусственные водоёмы: водохранилища, пруды (общая характеристика)]]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"Формы земной поверхности и водоёмы"]]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"Природные зоны"]]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[[Человек - творец культурных ценностей]]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[[Труд и быт людей в разные исторические времена]]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79">
              <w:r>
                <w:rPr>
                  <w:rStyle w:val="Hyperlink"/>
                </w:rPr>
                <w:t>https://m.edsoo.ru/f8419c54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Новое время]]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39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Новейшее время: история продолжается сегодня]]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[[Государство Русь. Страницы общественной и культурной жизни]]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0">
              <w:r>
                <w:rPr>
                  <w:rStyle w:val="Hyperlink"/>
                </w:rPr>
                <w:t>https://m.edsoo.ru/f8419894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[[Города России. Древние города России. Страницы истории]]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[[Государство Русь. Человек - защитник своего Отечества]]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[[Московское государство. Страницы общественной и культурной жизни в Московском государстве]]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[[Образование и культура в Московском государстве]]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[[Страницы истории Российской империи. Пётр I]]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1">
              <w:r>
                <w:rPr>
                  <w:rStyle w:val="Hyperlink"/>
                </w:rPr>
                <w:t>https://m.edsoo.ru/f841b284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[[Страницы Российской империи. Преобразования в культуре, науке, быту]]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[[Образование в Российской империи]]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2">
              <w:r>
                <w:rPr>
                  <w:rStyle w:val="Hyperlink"/>
                </w:rPr>
                <w:t>https://m.edsoo.ru/f841b4aa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[[Развитие культуры в Российской империи Российская империя: развитие культуры XVIII века (архитектура, живопись, театр)]]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49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[[«Золотой век» русской культуры. Великие поэты и писатели, композиторы и художники XIX 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[[Первая Отечественная война: 1812 год. Защита Родины от французских завоевателей]]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[[Страницы истории России ХХ 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3">
              <w:r>
                <w:rPr>
                  <w:rStyle w:val="Hyperlink"/>
                </w:rPr>
                <w:t>https://m.edsoo.ru/f841c56c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[[Великая Отечественная война 1941-1945 гг: как все начиналось…]]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[[Великая Отечественная война 1941-1945 гг: главные сражения]]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4">
              <w:r>
                <w:rPr>
                  <w:rStyle w:val="Hyperlink"/>
                </w:rPr>
                <w:t>https://m.edsoo.ru/f841c800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[[Всё для фронта – всё для победы]]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5">
              <w:r>
                <w:rPr>
                  <w:rStyle w:val="Hyperlink"/>
                </w:rPr>
                <w:t>https://m.edsoo.ru/f841c9f4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[[Взятие Берлина. Парад Победы]]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[[Мы живём в Российской Федерации]]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6">
              <w:r>
                <w:rPr>
                  <w:rStyle w:val="Hyperlink"/>
                </w:rPr>
                <w:t>https://m.edsoo.ru/f841dac0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[[Государственное устройство РФ (общее представление). Конституция РФ. Президент РФ. Политико-административная карта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7">
              <w:r>
                <w:rPr>
                  <w:rStyle w:val="Hyperlink"/>
                </w:rPr>
                <w:t>https://m.edsoo.ru/f841d188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[[Родной край. Знаменитые люди родного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59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[[Взаимоотношения людей в обществе: доброта и гуманизм, справедливость и уважение]]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8">
              <w:r>
                <w:rPr>
                  <w:rStyle w:val="Hyperlink"/>
                </w:rPr>
                <w:t>https://m.edsoo.ru/f841d8ea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60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[[Права и обязанности гражданина Российской Федерации. Права ребёнка]]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89">
              <w:r>
                <w:rPr>
                  <w:rStyle w:val="Hyperlink"/>
                </w:rPr>
                <w:t>https://m.edsoo.ru/f841d336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61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[[Государственные праздники России]]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 xml:space="preserve">[[Библиотека ЦОК </w:t>
            </w:r>
            <w:hyperlink r:id="rId90">
              <w:r>
                <w:rPr>
                  <w:rStyle w:val="Hyperlink"/>
                </w:rPr>
                <w:t>https://m.edsoo.ru/f841dc50</w:t>
              </w:r>
            </w:hyperlink>
            <w:r>
              <w:t>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62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[[Праздник в жизни общества и человека]]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63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[[Праздники и памятные даты своего региона]]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64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[[Малая Родина гражданина России. Достопримечательности родного края]]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65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[[Наша малая Родина: главный город]]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66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[[Города России. Города-герои. Страницы истории]]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67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теме "История Отечества"]]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4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</w:pPr>
            <w:r>
              <w:t>68</w:t>
            </w:r>
          </w:p>
        </w:tc>
        <w:tc>
          <w:tcPr>
            <w:tcW w:w="62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[[Резервный урок. Проверочная работа по итогам обучения в 4 классе]]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1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значение</w:t>
            </w: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введите дату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[[]]</w:t>
            </w:r>
          </w:p>
        </w:tc>
      </w:tr>
      <w:tr w:rsidR="00015F8B">
        <w:tc>
          <w:tcPr>
            <w:tcW w:w="666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ОБЩЕЕ КОЛИЧЕСТВО ЧАСОВ ПО ПРОГРАММЕ</w:t>
            </w:r>
          </w:p>
        </w:tc>
        <w:tc>
          <w:tcPr>
            <w:tcW w:w="62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68</w:t>
            </w:r>
          </w:p>
        </w:tc>
        <w:tc>
          <w:tcPr>
            <w:tcW w:w="16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4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spacing w:after="0"/>
              <w:rPr>
                <w:rFonts w:cs="inherit"/>
              </w:rPr>
            </w:pPr>
            <w:r>
              <w:t>2</w:t>
            </w:r>
          </w:p>
        </w:tc>
        <w:tc>
          <w:tcPr>
            <w:tcW w:w="398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15F8B" w:rsidRDefault="00015F8B">
            <w:pPr>
              <w:pStyle w:val="a3"/>
              <w:rPr>
                <w:sz w:val="4"/>
                <w:szCs w:val="4"/>
              </w:rPr>
            </w:pPr>
          </w:p>
        </w:tc>
      </w:tr>
    </w:tbl>
    <w:p w:rsidR="00015F8B" w:rsidRDefault="00015F8B">
      <w:pPr>
        <w:pStyle w:val="BodyText"/>
        <w:spacing w:before="1" w:line="247" w:lineRule="auto"/>
        <w:ind w:left="0" w:right="114" w:firstLine="0"/>
        <w:rPr>
          <w:w w:val="142"/>
        </w:rPr>
      </w:pPr>
    </w:p>
    <w:p w:rsidR="00015F8B" w:rsidRDefault="00015F8B">
      <w:pPr>
        <w:pStyle w:val="BodyText"/>
        <w:spacing w:before="1" w:line="247" w:lineRule="auto"/>
        <w:ind w:left="0" w:right="114" w:firstLine="0"/>
        <w:rPr>
          <w:w w:val="142"/>
        </w:rPr>
      </w:pPr>
    </w:p>
    <w:p w:rsidR="00015F8B" w:rsidRDefault="00015F8B">
      <w:pPr>
        <w:pStyle w:val="BodyText"/>
        <w:spacing w:before="1" w:line="247" w:lineRule="auto"/>
        <w:ind w:left="0" w:right="114" w:firstLine="0"/>
        <w:rPr>
          <w:w w:val="142"/>
        </w:rPr>
        <w:sectPr w:rsidR="00015F8B">
          <w:footerReference w:type="even" r:id="rId91"/>
          <w:footerReference w:type="default" r:id="rId92"/>
          <w:footerReference w:type="first" r:id="rId93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 w:charSpace="4096"/>
        </w:sectPr>
      </w:pPr>
    </w:p>
    <w:p w:rsidR="00015F8B" w:rsidRDefault="00015F8B">
      <w:pPr>
        <w:pStyle w:val="BodyText"/>
        <w:spacing w:before="1" w:line="247" w:lineRule="auto"/>
        <w:ind w:left="113" w:right="114" w:firstLine="226"/>
      </w:pPr>
    </w:p>
    <w:sectPr w:rsidR="00015F8B" w:rsidSect="008B6513">
      <w:footerReference w:type="even" r:id="rId94"/>
      <w:footerReference w:type="default" r:id="rId95"/>
      <w:footerReference w:type="first" r:id="rId96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8B" w:rsidRDefault="00015F8B" w:rsidP="008B6513">
      <w:pPr>
        <w:spacing w:after="0" w:line="240" w:lineRule="auto"/>
      </w:pPr>
      <w:r>
        <w:separator/>
      </w:r>
    </w:p>
  </w:endnote>
  <w:endnote w:type="continuationSeparator" w:id="0">
    <w:p w:rsidR="00015F8B" w:rsidRDefault="00015F8B" w:rsidP="008B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  <w:jc w:val="center"/>
    </w:pPr>
    <w:fldSimple w:instr=" PAGE ">
      <w:r>
        <w:rPr>
          <w:noProof/>
        </w:rPr>
        <w:t>6</w:t>
      </w:r>
    </w:fldSimple>
  </w:p>
  <w:p w:rsidR="00015F8B" w:rsidRDefault="00015F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  <w:jc w:val="center"/>
    </w:pPr>
    <w:fldSimple w:instr=" PAGE ">
      <w:r>
        <w:rPr>
          <w:noProof/>
        </w:rPr>
        <w:t>66</w:t>
      </w:r>
    </w:fldSimple>
  </w:p>
  <w:p w:rsidR="00015F8B" w:rsidRDefault="00015F8B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8B" w:rsidRDefault="00015F8B">
    <w:pPr>
      <w:pStyle w:val="Footer"/>
      <w:jc w:val="center"/>
    </w:pPr>
    <w:fldSimple w:instr=" PAGE ">
      <w:r>
        <w:t>65</w:t>
      </w:r>
    </w:fldSimple>
  </w:p>
  <w:p w:rsidR="00015F8B" w:rsidRDefault="00015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8B" w:rsidRDefault="00015F8B">
      <w:pPr>
        <w:rPr>
          <w:sz w:val="12"/>
        </w:rPr>
      </w:pPr>
      <w:r>
        <w:separator/>
      </w:r>
    </w:p>
  </w:footnote>
  <w:footnote w:type="continuationSeparator" w:id="0">
    <w:p w:rsidR="00015F8B" w:rsidRDefault="00015F8B">
      <w:pPr>
        <w:rPr>
          <w:sz w:val="12"/>
        </w:rPr>
      </w:pPr>
      <w:r>
        <w:continuationSeparator/>
      </w:r>
    </w:p>
  </w:footnote>
  <w:footnote w:id="1">
    <w:p w:rsidR="00015F8B" w:rsidRDefault="00015F8B">
      <w:pPr>
        <w:pStyle w:val="FootnoteText"/>
      </w:pPr>
      <w:r>
        <w:rPr>
          <w:rStyle w:val="a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13"/>
    <w:rsid w:val="00015F8B"/>
    <w:rsid w:val="0039692D"/>
    <w:rsid w:val="008A2A3F"/>
    <w:rsid w:val="008B6513"/>
    <w:rsid w:val="00A630B9"/>
    <w:rsid w:val="00F6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Times New Roman" w:eastAsia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Символ сноски"/>
    <w:basedOn w:val="DefaultParagraphFont"/>
    <w:uiPriority w:val="99"/>
    <w:semiHidden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8B6513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styleId="EndnoteReference">
    <w:name w:val="endnote reference"/>
    <w:basedOn w:val="DefaultParagraphFont"/>
    <w:uiPriority w:val="99"/>
    <w:rsid w:val="008B6513"/>
    <w:rPr>
      <w:rFonts w:cs="Times New Roman"/>
      <w:vertAlign w:val="superscript"/>
    </w:rPr>
  </w:style>
  <w:style w:type="character" w:customStyle="1" w:styleId="a0">
    <w:name w:val="Символ концевой сноски"/>
    <w:uiPriority w:val="99"/>
    <w:rsid w:val="008B6513"/>
  </w:style>
  <w:style w:type="paragraph" w:customStyle="1" w:styleId="a1">
    <w:name w:val="Заголовок"/>
    <w:basedOn w:val="Normal"/>
    <w:next w:val="BodyText"/>
    <w:uiPriority w:val="99"/>
    <w:rsid w:val="008B651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020BA"/>
    <w:rPr>
      <w:lang w:eastAsia="en-US"/>
    </w:rPr>
  </w:style>
  <w:style w:type="paragraph" w:styleId="List">
    <w:name w:val="List"/>
    <w:basedOn w:val="BodyText"/>
    <w:uiPriority w:val="99"/>
    <w:rsid w:val="008B6513"/>
    <w:rPr>
      <w:rFonts w:cs="Lucida Sans"/>
    </w:rPr>
  </w:style>
  <w:style w:type="paragraph" w:styleId="Caption">
    <w:name w:val="caption"/>
    <w:basedOn w:val="Normal"/>
    <w:uiPriority w:val="99"/>
    <w:qFormat/>
    <w:rsid w:val="008B65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1"/>
    <w:uiPriority w:val="99"/>
    <w:rsid w:val="008B6513"/>
  </w:style>
  <w:style w:type="paragraph" w:customStyle="1" w:styleId="TableParagraph">
    <w:name w:val="Table Paragraph"/>
    <w:basedOn w:val="Normal"/>
    <w:uiPriority w:val="99"/>
    <w:pPr>
      <w:widowControl w:val="0"/>
      <w:spacing w:before="1" w:after="0" w:line="219" w:lineRule="exact"/>
    </w:pPr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020BA"/>
    <w:rPr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  <w:szCs w:val="28"/>
    </w:rPr>
  </w:style>
  <w:style w:type="paragraph" w:customStyle="1" w:styleId="a2">
    <w:name w:val="Колонтитул"/>
    <w:basedOn w:val="Normal"/>
    <w:uiPriority w:val="99"/>
    <w:rsid w:val="008B6513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020BA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020BA"/>
    <w:rPr>
      <w:lang w:eastAsia="en-US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  <w:rPr>
      <w:rFonts w:ascii="Calibri Light" w:hAnsi="Calibri Light"/>
      <w:b w:val="0"/>
      <w:color w:val="2F5496"/>
      <w:lang w:eastAsia="ru-RU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TOC2">
    <w:name w:val="toc 2"/>
    <w:basedOn w:val="Normal"/>
    <w:next w:val="Normal"/>
    <w:autoRedefine/>
    <w:uiPriority w:val="99"/>
    <w:pPr>
      <w:spacing w:after="100"/>
      <w:ind w:left="220"/>
    </w:pPr>
  </w:style>
  <w:style w:type="paragraph" w:customStyle="1" w:styleId="a3">
    <w:name w:val="Содержимое таблицы"/>
    <w:basedOn w:val="Normal"/>
    <w:uiPriority w:val="99"/>
    <w:rsid w:val="008B6513"/>
    <w:pPr>
      <w:widowControl w:val="0"/>
      <w:suppressLineNumbers/>
    </w:pPr>
  </w:style>
  <w:style w:type="paragraph" w:customStyle="1" w:styleId="a4">
    <w:name w:val="Заголовок таблицы"/>
    <w:basedOn w:val="a3"/>
    <w:uiPriority w:val="99"/>
    <w:rsid w:val="008B6513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e85e" TargetMode="External"/><Relationship Id="rId21" Type="http://schemas.openxmlformats.org/officeDocument/2006/relationships/hyperlink" Target="https://m.edsoo.ru/f840df26" TargetMode="External"/><Relationship Id="rId34" Type="http://schemas.openxmlformats.org/officeDocument/2006/relationships/hyperlink" Target="https://m.edsoo.ru/f84104ba" TargetMode="External"/><Relationship Id="rId42" Type="http://schemas.openxmlformats.org/officeDocument/2006/relationships/hyperlink" Target="https://m.edsoo.ru/f8411f90" TargetMode="External"/><Relationship Id="rId47" Type="http://schemas.openxmlformats.org/officeDocument/2006/relationships/hyperlink" Target="https://m.edsoo.ru/f841254e" TargetMode="External"/><Relationship Id="rId50" Type="http://schemas.openxmlformats.org/officeDocument/2006/relationships/hyperlink" Target="https://m.edsoo.ru/f8412a1c" TargetMode="External"/><Relationship Id="rId55" Type="http://schemas.openxmlformats.org/officeDocument/2006/relationships/hyperlink" Target="https://m.edsoo.ru/f841380e" TargetMode="External"/><Relationship Id="rId63" Type="http://schemas.openxmlformats.org/officeDocument/2006/relationships/hyperlink" Target="https://m.edsoo.ru/f8418dc2" TargetMode="External"/><Relationship Id="rId68" Type="http://schemas.openxmlformats.org/officeDocument/2006/relationships/hyperlink" Target="https://m.edsoo.ru/f8416180" TargetMode="External"/><Relationship Id="rId76" Type="http://schemas.openxmlformats.org/officeDocument/2006/relationships/hyperlink" Target="https://m.edsoo.ru/f84181ce" TargetMode="External"/><Relationship Id="rId84" Type="http://schemas.openxmlformats.org/officeDocument/2006/relationships/hyperlink" Target="https://m.edsoo.ru/f841c800" TargetMode="External"/><Relationship Id="rId89" Type="http://schemas.openxmlformats.org/officeDocument/2006/relationships/hyperlink" Target="https://m.edsoo.ru/f841d336" TargetMode="External"/><Relationship Id="rId97" Type="http://schemas.openxmlformats.org/officeDocument/2006/relationships/fontTable" Target="fontTable.xml"/><Relationship Id="rId7" Type="http://schemas.openxmlformats.org/officeDocument/2006/relationships/footer" Target="footer2.xml"/><Relationship Id="rId71" Type="http://schemas.openxmlformats.org/officeDocument/2006/relationships/hyperlink" Target="https://m.edsoo.ru/f8416cfc" TargetMode="External"/><Relationship Id="rId9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yperlink" Target="https://m.edsoo.ru/f840d328" TargetMode="External"/><Relationship Id="rId29" Type="http://schemas.openxmlformats.org/officeDocument/2006/relationships/hyperlink" Target="https://m.edsoo.ru/f840ebe2" TargetMode="External"/><Relationship Id="rId11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f840e41c" TargetMode="External"/><Relationship Id="rId32" Type="http://schemas.openxmlformats.org/officeDocument/2006/relationships/hyperlink" Target="https://m.edsoo.ru/f840fde4" TargetMode="External"/><Relationship Id="rId37" Type="http://schemas.openxmlformats.org/officeDocument/2006/relationships/hyperlink" Target="https://m.edsoo.ru/f8410dd4" TargetMode="External"/><Relationship Id="rId40" Type="http://schemas.openxmlformats.org/officeDocument/2006/relationships/hyperlink" Target="https://m.edsoo.ru/f8410c3a" TargetMode="External"/><Relationship Id="rId45" Type="http://schemas.openxmlformats.org/officeDocument/2006/relationships/hyperlink" Target="https://m.edsoo.ru/f84118a6" TargetMode="External"/><Relationship Id="rId53" Type="http://schemas.openxmlformats.org/officeDocument/2006/relationships/hyperlink" Target="https://m.edsoo.ru/f8413e30" TargetMode="External"/><Relationship Id="rId58" Type="http://schemas.openxmlformats.org/officeDocument/2006/relationships/hyperlink" Target="https://m.edsoo.ru/f8418dc2" TargetMode="External"/><Relationship Id="rId66" Type="http://schemas.openxmlformats.org/officeDocument/2006/relationships/hyperlink" Target="https://m.edsoo.ru/f8416306" TargetMode="External"/><Relationship Id="rId74" Type="http://schemas.openxmlformats.org/officeDocument/2006/relationships/hyperlink" Target="https://m.edsoo.ru/f8417d1e" TargetMode="External"/><Relationship Id="rId79" Type="http://schemas.openxmlformats.org/officeDocument/2006/relationships/hyperlink" Target="https://m.edsoo.ru/f8419c54" TargetMode="External"/><Relationship Id="rId87" Type="http://schemas.openxmlformats.org/officeDocument/2006/relationships/hyperlink" Target="https://m.edsoo.ru/f841d18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841580c" TargetMode="External"/><Relationship Id="rId82" Type="http://schemas.openxmlformats.org/officeDocument/2006/relationships/hyperlink" Target="https://m.edsoo.ru/f841b4aa" TargetMode="External"/><Relationship Id="rId90" Type="http://schemas.openxmlformats.org/officeDocument/2006/relationships/hyperlink" Target="https://m.edsoo.ru/f841dc50" TargetMode="External"/><Relationship Id="rId95" Type="http://schemas.openxmlformats.org/officeDocument/2006/relationships/footer" Target="footer8.xml"/><Relationship Id="rId19" Type="http://schemas.openxmlformats.org/officeDocument/2006/relationships/hyperlink" Target="https://m.edsoo.ru/f840d03a" TargetMode="External"/><Relationship Id="rId14" Type="http://schemas.openxmlformats.org/officeDocument/2006/relationships/hyperlink" Target="https://m.edsoo.ru/f840c7ca" TargetMode="External"/><Relationship Id="rId22" Type="http://schemas.openxmlformats.org/officeDocument/2006/relationships/hyperlink" Target="https://m.edsoo.ru/f840e0de" TargetMode="External"/><Relationship Id="rId27" Type="http://schemas.openxmlformats.org/officeDocument/2006/relationships/hyperlink" Target="https://m.edsoo.ru/f840ea16" TargetMode="External"/><Relationship Id="rId30" Type="http://schemas.openxmlformats.org/officeDocument/2006/relationships/hyperlink" Target="https://m.edsoo.ru/f840ed90" TargetMode="External"/><Relationship Id="rId35" Type="http://schemas.openxmlformats.org/officeDocument/2006/relationships/hyperlink" Target="https://m.edsoo.ru/f8410f78" TargetMode="External"/><Relationship Id="rId43" Type="http://schemas.openxmlformats.org/officeDocument/2006/relationships/hyperlink" Target="https://m.edsoo.ru/f8411dd8" TargetMode="External"/><Relationship Id="rId48" Type="http://schemas.openxmlformats.org/officeDocument/2006/relationships/hyperlink" Target="https://m.edsoo.ru/f8412706" TargetMode="External"/><Relationship Id="rId56" Type="http://schemas.openxmlformats.org/officeDocument/2006/relationships/hyperlink" Target="https://m.edsoo.ru/f8414d1c" TargetMode="External"/><Relationship Id="rId64" Type="http://schemas.openxmlformats.org/officeDocument/2006/relationships/hyperlink" Target="https://m.edsoo.ru/f8415da2" TargetMode="External"/><Relationship Id="rId69" Type="http://schemas.openxmlformats.org/officeDocument/2006/relationships/hyperlink" Target="https://m.edsoo.ru/f8416996" TargetMode="External"/><Relationship Id="rId77" Type="http://schemas.openxmlformats.org/officeDocument/2006/relationships/hyperlink" Target="https://m.edsoo.ru/f84185ac" TargetMode="External"/><Relationship Id="rId8" Type="http://schemas.openxmlformats.org/officeDocument/2006/relationships/footer" Target="footer3.xml"/><Relationship Id="rId51" Type="http://schemas.openxmlformats.org/officeDocument/2006/relationships/hyperlink" Target="https://m.edsoo.ru/f8412ef4" TargetMode="External"/><Relationship Id="rId72" Type="http://schemas.openxmlformats.org/officeDocument/2006/relationships/hyperlink" Target="https://m.edsoo.ru/f8416fae" TargetMode="External"/><Relationship Id="rId80" Type="http://schemas.openxmlformats.org/officeDocument/2006/relationships/hyperlink" Target="https://m.edsoo.ru/f8419894" TargetMode="External"/><Relationship Id="rId85" Type="http://schemas.openxmlformats.org/officeDocument/2006/relationships/hyperlink" Target="https://m.edsoo.ru/f841c9f4" TargetMode="External"/><Relationship Id="rId93" Type="http://schemas.openxmlformats.org/officeDocument/2006/relationships/footer" Target="footer6.xm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841330e" TargetMode="External"/><Relationship Id="rId17" Type="http://schemas.openxmlformats.org/officeDocument/2006/relationships/hyperlink" Target="https://m.edsoo.ru/f840cb62" TargetMode="External"/><Relationship Id="rId25" Type="http://schemas.openxmlformats.org/officeDocument/2006/relationships/hyperlink" Target="https://m.edsoo.ru/f840e6a6" TargetMode="External"/><Relationship Id="rId33" Type="http://schemas.openxmlformats.org/officeDocument/2006/relationships/hyperlink" Target="https://m.edsoo.ru/f840f240" TargetMode="External"/><Relationship Id="rId38" Type="http://schemas.openxmlformats.org/officeDocument/2006/relationships/hyperlink" Target="https://m.edsoo.ru/f8410aa0" TargetMode="External"/><Relationship Id="rId46" Type="http://schemas.openxmlformats.org/officeDocument/2006/relationships/hyperlink" Target="https://m.edsoo.ru/f84112c0" TargetMode="External"/><Relationship Id="rId59" Type="http://schemas.openxmlformats.org/officeDocument/2006/relationships/hyperlink" Target="https://m.edsoo.ru/f8415118" TargetMode="External"/><Relationship Id="rId67" Type="http://schemas.openxmlformats.org/officeDocument/2006/relationships/hyperlink" Target="https://m.edsoo.ru/f84164be" TargetMode="External"/><Relationship Id="rId20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10910" TargetMode="External"/><Relationship Id="rId54" Type="http://schemas.openxmlformats.org/officeDocument/2006/relationships/hyperlink" Target="https://m.edsoo.ru/f84140ba" TargetMode="External"/><Relationship Id="rId62" Type="http://schemas.openxmlformats.org/officeDocument/2006/relationships/hyperlink" Target="https://m.edsoo.ru/f8415636" TargetMode="External"/><Relationship Id="rId70" Type="http://schemas.openxmlformats.org/officeDocument/2006/relationships/hyperlink" Target="https://m.edsoo.ru/f8416b58" TargetMode="External"/><Relationship Id="rId75" Type="http://schemas.openxmlformats.org/officeDocument/2006/relationships/hyperlink" Target="https://m.edsoo.ru/f8417f08" TargetMode="External"/><Relationship Id="rId83" Type="http://schemas.openxmlformats.org/officeDocument/2006/relationships/hyperlink" Target="https://m.edsoo.ru/f841c56c" TargetMode="External"/><Relationship Id="rId88" Type="http://schemas.openxmlformats.org/officeDocument/2006/relationships/hyperlink" Target="https://m.edsoo.ru/f841d8ea" TargetMode="External"/><Relationship Id="rId91" Type="http://schemas.openxmlformats.org/officeDocument/2006/relationships/footer" Target="footer4.xml"/><Relationship Id="rId9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f840c392" TargetMode="External"/><Relationship Id="rId23" Type="http://schemas.openxmlformats.org/officeDocument/2006/relationships/hyperlink" Target="https://m.edsoo.ru/f840e282" TargetMode="External"/><Relationship Id="rId28" Type="http://schemas.openxmlformats.org/officeDocument/2006/relationships/hyperlink" Target="https://m.edsoo.ru/f840ea16" TargetMode="External"/><Relationship Id="rId36" Type="http://schemas.openxmlformats.org/officeDocument/2006/relationships/hyperlink" Target="https://m.edsoo.ru/f84116c6" TargetMode="External"/><Relationship Id="rId49" Type="http://schemas.openxmlformats.org/officeDocument/2006/relationships/hyperlink" Target="https://m.edsoo.ru/f8412896" TargetMode="External"/><Relationship Id="rId5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f2a" TargetMode="External"/><Relationship Id="rId44" Type="http://schemas.openxmlformats.org/officeDocument/2006/relationships/hyperlink" Target="https://m.edsoo.ru/f8411c0c" TargetMode="External"/><Relationship Id="rId52" Type="http://schemas.openxmlformats.org/officeDocument/2006/relationships/hyperlink" Target="https://m.edsoo.ru/f8413c3c" TargetMode="External"/><Relationship Id="rId60" Type="http://schemas.openxmlformats.org/officeDocument/2006/relationships/hyperlink" Target="https://m.edsoo.ru/f8415b9a" TargetMode="External"/><Relationship Id="rId65" Type="http://schemas.openxmlformats.org/officeDocument/2006/relationships/hyperlink" Target="https://m.edsoo.ru/f8415f50" TargetMode="External"/><Relationship Id="rId73" Type="http://schemas.openxmlformats.org/officeDocument/2006/relationships/hyperlink" Target="https://m.edsoo.ru/f8417b34" TargetMode="External"/><Relationship Id="rId78" Type="http://schemas.openxmlformats.org/officeDocument/2006/relationships/hyperlink" Target="https://m.edsoo.ru/f8417526" TargetMode="External"/><Relationship Id="rId81" Type="http://schemas.openxmlformats.org/officeDocument/2006/relationships/hyperlink" Target="https://m.edsoo.ru/f841b284" TargetMode="External"/><Relationship Id="rId86" Type="http://schemas.openxmlformats.org/officeDocument/2006/relationships/hyperlink" Target="https://m.edsoo.ru/f841dac0" TargetMode="External"/><Relationship Id="rId94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123aa" TargetMode="External"/><Relationship Id="rId18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10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1077</TotalTime>
  <Pages>66</Pages>
  <Words>20665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39</cp:revision>
  <dcterms:created xsi:type="dcterms:W3CDTF">2023-03-19T08:29:00Z</dcterms:created>
  <dcterms:modified xsi:type="dcterms:W3CDTF">2024-05-23T10:26:00Z</dcterms:modified>
</cp:coreProperties>
</file>